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9B28" w14:textId="77777777" w:rsidR="002819DA" w:rsidRPr="006F6F91" w:rsidRDefault="00955B56" w:rsidP="003D7C4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F6F91">
        <w:rPr>
          <w:rFonts w:ascii="標楷體" w:eastAsia="標楷體" w:hAnsi="標楷體" w:hint="eastAsia"/>
          <w:b/>
          <w:sz w:val="40"/>
          <w:szCs w:val="40"/>
        </w:rPr>
        <w:t>資訊工程</w:t>
      </w:r>
      <w:r w:rsidR="002812B0" w:rsidRPr="006F6F91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6F6F91">
        <w:rPr>
          <w:rFonts w:ascii="標楷體" w:eastAsia="標楷體" w:hAnsi="標楷體" w:hint="eastAsia"/>
          <w:b/>
          <w:sz w:val="40"/>
          <w:szCs w:val="40"/>
        </w:rPr>
        <w:t>新生</w:t>
      </w:r>
      <w:r w:rsidR="00D63596">
        <w:rPr>
          <w:rFonts w:ascii="標楷體" w:eastAsia="標楷體" w:hAnsi="標楷體" w:hint="eastAsia"/>
          <w:b/>
          <w:sz w:val="40"/>
          <w:szCs w:val="40"/>
        </w:rPr>
        <w:t>須知</w:t>
      </w:r>
    </w:p>
    <w:p w14:paraId="10F34126" w14:textId="27F106C4" w:rsidR="00F0357E" w:rsidRDefault="004A52AC">
      <w:pPr>
        <w:rPr>
          <w:szCs w:val="24"/>
        </w:rPr>
      </w:pPr>
      <w:r>
        <w:rPr>
          <w:rFonts w:hint="eastAsia"/>
          <w:szCs w:val="24"/>
        </w:rPr>
        <w:t xml:space="preserve">                               </w:t>
      </w:r>
      <w:r w:rsidR="00C46483">
        <w:rPr>
          <w:rFonts w:hint="eastAsia"/>
          <w:szCs w:val="24"/>
        </w:rPr>
        <w:t xml:space="preserve">                             11</w:t>
      </w:r>
      <w:r w:rsidR="00F7290E">
        <w:rPr>
          <w:szCs w:val="24"/>
        </w:rPr>
        <w:t>4</w:t>
      </w:r>
      <w:r>
        <w:rPr>
          <w:rFonts w:hint="eastAsia"/>
          <w:szCs w:val="24"/>
        </w:rPr>
        <w:t>.08</w:t>
      </w:r>
    </w:p>
    <w:p w14:paraId="672A6659" w14:textId="77777777" w:rsidR="00310147" w:rsidRPr="00CC6060" w:rsidRDefault="00310147">
      <w:pPr>
        <w:rPr>
          <w:szCs w:val="24"/>
        </w:rPr>
      </w:pPr>
    </w:p>
    <w:p w14:paraId="6466A7BD" w14:textId="77777777" w:rsidR="00C204A7" w:rsidRPr="00720B5D" w:rsidRDefault="00C204A7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="0031014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e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="00387D98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</w:t>
      </w:r>
      <w:r w:rsidR="003D7C4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</w:t>
      </w:r>
      <w:r w:rsidR="00585A1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(請詢問學長姐如何加入實驗室信箱)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日後將會收到系辦寄的通知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請養成每日收信與看</w:t>
      </w:r>
      <w:r w:rsidR="00BC36E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系網頁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公告的習慣</w:t>
      </w:r>
      <w:r w:rsidR="005E47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145CC4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以免漏掉重要訊息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實驗室若有外籍生</w:t>
      </w:r>
      <w:r w:rsidR="00745DA0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</w:t>
      </w:r>
      <w:r w:rsidR="002E04E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給予</w:t>
      </w:r>
      <w:r w:rsidR="00F148E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協助</w:t>
      </w:r>
      <w:r w:rsidR="00D52B66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3B393148" w14:textId="77777777" w:rsidR="006D599A" w:rsidRPr="00720B5D" w:rsidRDefault="006D599A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1E97F21" w14:textId="77777777" w:rsidR="0020624E" w:rsidRDefault="0020624E" w:rsidP="0020624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**碩博研究生應修研究生通識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如下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CF0183">
        <w:rPr>
          <w:rFonts w:ascii="標楷體" w:eastAsia="標楷體" w:hAnsi="標楷體" w:hint="eastAsia"/>
          <w:szCs w:val="24"/>
          <w:shd w:val="clear" w:color="auto" w:fill="F9F9F9"/>
        </w:rPr>
        <w:t>未修者無法畢業，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含:</w:t>
      </w:r>
    </w:p>
    <w:p w14:paraId="18C96664" w14:textId="7B7C121E" w:rsidR="007E5FDF" w:rsidRDefault="00CD18B9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CD18B9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a</w:t>
      </w:r>
      <w:r w:rsidRPr="00CD18B9">
        <w:rPr>
          <w:rFonts w:ascii="標楷體" w:eastAsia="標楷體" w:hAnsi="標楷體"/>
          <w:b/>
          <w:color w:val="FF0000"/>
          <w:szCs w:val="24"/>
          <w:shd w:val="clear" w:color="auto" w:fill="F9F9F9"/>
        </w:rPr>
        <w:t>.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學術倫理至少6小時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(註)，離校時需附學術倫理</w:t>
      </w:r>
      <w:r w:rsidR="00BC186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6小時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證明。</w:t>
      </w:r>
    </w:p>
    <w:p w14:paraId="79194C19" w14:textId="77777777" w:rsidR="00553E5E" w:rsidRDefault="00CD18B9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b.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中英文寫作能力及溝通表達</w:t>
      </w:r>
      <w:r w:rsidR="00553E5E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="002A10BE" w:rsidRPr="00BC186F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至少各1小時</w:t>
      </w:r>
      <w:r w:rsidR="002A10B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D44DC2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這</w:t>
      </w:r>
      <w:r w:rsidR="007E5FD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二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項會融入</w:t>
      </w:r>
      <w:r w:rsidR="00CA15A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專題討論</w:t>
      </w:r>
      <w:r w:rsidR="0019757A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課程</w:t>
      </w:r>
    </w:p>
    <w:p w14:paraId="5FA24B93" w14:textId="74D40C1B" w:rsidR="002A10BE" w:rsidRPr="007E5FDF" w:rsidRDefault="00553E5E" w:rsidP="00553E5E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 xml:space="preserve">  </w:t>
      </w:r>
      <w:r w:rsidR="002F4765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中</w:t>
      </w:r>
      <w:r w:rsidR="00770188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="00770188" w:rsidRPr="00C76008">
        <w:rPr>
          <w:rFonts w:ascii="標楷體" w:eastAsia="標楷體" w:hAnsi="標楷體" w:hint="eastAsia"/>
          <w:szCs w:val="24"/>
        </w:rPr>
        <w:t>若專題討論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有標示中英文寫作能力</w:t>
      </w:r>
      <w:r w:rsidR="00C76008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、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溝通表達</w:t>
      </w:r>
      <w:r w:rsidR="00C76008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能力</w:t>
      </w:r>
      <w:r w:rsidR="00770188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，請務必到場上課</w:t>
      </w:r>
      <w:r w:rsidR="00CA15AD" w:rsidRPr="00AC64B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。</w:t>
      </w:r>
    </w:p>
    <w:p w14:paraId="3B57AB64" w14:textId="3A986D0A" w:rsidR="007E5FDF" w:rsidRPr="007E5FDF" w:rsidRDefault="007E5FDF" w:rsidP="007E5F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註:</w:t>
      </w:r>
    </w:p>
    <w:p w14:paraId="2CEC0278" w14:textId="2FA3E50B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1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參與學術倫理辦公室舉辦的講座 學術倫理辦公室網頁</w:t>
      </w:r>
      <w:r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</w:p>
    <w:p w14:paraId="03AC1D99" w14:textId="7261D69E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hyperlink r:id="rId8" w:history="1">
        <w:r w:rsidRPr="00182AB4">
          <w:rPr>
            <w:rStyle w:val="a3"/>
            <w:rFonts w:ascii="標楷體" w:eastAsia="標楷體" w:hAnsi="標楷體" w:hint="eastAsia"/>
            <w:bCs/>
            <w:szCs w:val="24"/>
          </w:rPr>
          <w:t>https://oai.web2.ncku.edu.tw</w:t>
        </w:r>
      </w:hyperlink>
    </w:p>
    <w:p w14:paraId="1AE27428" w14:textId="2E73563F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學倫辦公室每學期皆會不定期舉辦相關講座 於就學期間內參加累計至少6</w:t>
      </w:r>
    </w:p>
    <w:p w14:paraId="7CF82CAD" w14:textId="19C089A1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小時即可</w:t>
      </w:r>
    </w:p>
    <w:p w14:paraId="59BCB539" w14:textId="263A5B15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>(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2</w:t>
      </w:r>
      <w:r>
        <w:rPr>
          <w:rFonts w:ascii="標楷體" w:eastAsia="標楷體" w:hAnsi="標楷體" w:hint="eastAsia"/>
          <w:bCs/>
          <w:color w:val="222222"/>
          <w:szCs w:val="24"/>
        </w:rPr>
        <w:t>)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參與學術倫理線上課程 線上資源網</w:t>
      </w:r>
      <w:r>
        <w:rPr>
          <w:rFonts w:ascii="標楷體" w:eastAsia="標楷體" w:hAnsi="標楷體" w:hint="eastAsia"/>
          <w:bCs/>
          <w:color w:val="222222"/>
          <w:szCs w:val="24"/>
        </w:rPr>
        <w:t>頁:</w:t>
      </w:r>
    </w:p>
    <w:p w14:paraId="6B8C1FE6" w14:textId="27C4FC90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 </w:t>
      </w:r>
      <w:hyperlink r:id="rId9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https://oai.web2.ncku.edu.tw/p/412-1072-2086.php?Lang=zh-tw</w:t>
        </w:r>
      </w:hyperlink>
    </w:p>
    <w:p w14:paraId="31F72264" w14:textId="4B19E22D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上完線上課程取得證書後， 即可到學術倫理教育時數登錄平台登入取得認</w:t>
      </w:r>
      <w:r>
        <w:rPr>
          <w:rFonts w:ascii="標楷體" w:eastAsia="標楷體" w:hAnsi="標楷體" w:hint="eastAsia"/>
          <w:bCs/>
          <w:color w:val="222222"/>
          <w:szCs w:val="24"/>
        </w:rPr>
        <w:t xml:space="preserve"> </w:t>
      </w:r>
    </w:p>
    <w:p w14:paraId="79B09CDB" w14:textId="3B06A53A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證～</w:t>
      </w:r>
    </w:p>
    <w:p w14:paraId="63902D57" w14:textId="08FD637D" w:rsid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學術倫理教育時數登錄平台： </w:t>
      </w:r>
    </w:p>
    <w:p w14:paraId="1C775EE6" w14:textId="7BDE5579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 </w:t>
      </w:r>
      <w:hyperlink r:id="rId10" w:tgtFrame="_blank" w:history="1">
        <w:r w:rsidRPr="007E5FDF">
          <w:rPr>
            <w:rStyle w:val="a3"/>
            <w:rFonts w:ascii="標楷體" w:eastAsia="標楷體" w:hAnsi="標楷體" w:hint="eastAsia"/>
            <w:bCs/>
            <w:color w:val="1155CC"/>
            <w:szCs w:val="24"/>
          </w:rPr>
          <w:t>http://ordb.ncku.edu.tw/ethics/index.php?c=auth</w:t>
        </w:r>
      </w:hyperlink>
    </w:p>
    <w:p w14:paraId="2A80505C" w14:textId="1B820376" w:rsidR="007E5FDF" w:rsidRPr="007E5FDF" w:rsidRDefault="007E5FDF" w:rsidP="007E5FDF">
      <w:pPr>
        <w:pStyle w:val="a4"/>
        <w:shd w:val="clear" w:color="auto" w:fill="FFFFFF"/>
        <w:ind w:leftChars="0" w:left="360"/>
        <w:rPr>
          <w:rFonts w:ascii="標楷體" w:eastAsia="標楷體" w:hAnsi="標楷體"/>
          <w:bCs/>
          <w:color w:val="222222"/>
          <w:szCs w:val="24"/>
        </w:rPr>
      </w:pPr>
      <w:r>
        <w:rPr>
          <w:rFonts w:ascii="標楷體" w:eastAsia="標楷體" w:hAnsi="標楷體" w:hint="eastAsia"/>
          <w:bCs/>
          <w:color w:val="222222"/>
          <w:szCs w:val="24"/>
        </w:rPr>
        <w:t xml:space="preserve">   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時數認證問題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:</w:t>
      </w:r>
      <w:hyperlink r:id="rId11" w:tgtFrame="_blank" w:history="1">
        <w:r w:rsidRPr="007E5FDF">
          <w:rPr>
            <w:rStyle w:val="a3"/>
            <w:rFonts w:ascii="標楷體" w:eastAsia="標楷體" w:hAnsi="標楷體" w:cs="Times New Roman" w:hint="eastAsia"/>
            <w:bCs/>
            <w:szCs w:val="24"/>
          </w:rPr>
          <w:t>學術誠信推動辦公室</w:t>
        </w:r>
      </w:hyperlink>
      <w:r w:rsidRPr="007E5FDF">
        <w:rPr>
          <w:rFonts w:ascii="標楷體" w:eastAsia="標楷體" w:hAnsi="標楷體" w:hint="eastAsia"/>
          <w:bCs/>
          <w:color w:val="222222"/>
          <w:szCs w:val="24"/>
        </w:rPr>
        <w:t>（分機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50450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／</w:t>
      </w:r>
      <w:r w:rsidRPr="007E5FDF">
        <w:rPr>
          <w:rFonts w:ascii="標楷體" w:eastAsia="標楷體" w:hAnsi="標楷體" w:cs="Times New Roman"/>
          <w:bCs/>
          <w:color w:val="222222"/>
          <w:szCs w:val="24"/>
        </w:rPr>
        <w:t>50452</w:t>
      </w:r>
      <w:r w:rsidRPr="007E5FDF">
        <w:rPr>
          <w:rFonts w:ascii="標楷體" w:eastAsia="標楷體" w:hAnsi="標楷體" w:hint="eastAsia"/>
          <w:bCs/>
          <w:color w:val="222222"/>
          <w:szCs w:val="24"/>
        </w:rPr>
        <w:t>）</w:t>
      </w:r>
    </w:p>
    <w:p w14:paraId="3E8CB282" w14:textId="77777777" w:rsidR="00041EF1" w:rsidRDefault="00041EF1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14:paraId="321D7912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教育學生具備資訊專業知識及終身學習之能力</w:t>
      </w:r>
    </w:p>
    <w:p w14:paraId="7CA71CBB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教育學生具備獨立研究、設計及創新之能力</w:t>
      </w:r>
    </w:p>
    <w:p w14:paraId="6F4D8AF2" w14:textId="77777777"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14:paraId="46EB0933" w14:textId="77777777" w:rsidR="00041EF1" w:rsidRDefault="00041EF1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14:paraId="0ED4D5D9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1.1畢業生應具備資訊專業理論知識</w:t>
      </w:r>
    </w:p>
    <w:p w14:paraId="65745746" w14:textId="79D5CE44" w:rsid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1.2畢業生應具備資訊專業理論推導、分析、歸納之能力</w:t>
      </w:r>
    </w:p>
    <w:p w14:paraId="1A56F680" w14:textId="43CC6847" w:rsidR="0020624E" w:rsidRPr="00041EF1" w:rsidRDefault="0020624E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1.3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畢業生應具備專業簡報及論文撰寫之能力</w:t>
      </w:r>
    </w:p>
    <w:p w14:paraId="5CC80FAD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2.1畢業生應具備資訊領域獨立發掘問題、策劃實驗、解決問題之能力</w:t>
      </w:r>
    </w:p>
    <w:p w14:paraId="14FDD23B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2.2畢業生應具備資訊領域設計、驗證及實作整合之能力</w:t>
      </w:r>
    </w:p>
    <w:p w14:paraId="50B31251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2.3畢業生應具備資訊領域創新思考之能力</w:t>
      </w:r>
    </w:p>
    <w:p w14:paraId="320D9F70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3.1畢業生應具備科技人文素養、資訊工程倫理與終身學習的態度</w:t>
      </w:r>
    </w:p>
    <w:p w14:paraId="41A2E6B2" w14:textId="77777777" w:rsidR="00041EF1" w:rsidRPr="00041EF1" w:rsidRDefault="00041EF1" w:rsidP="00041EF1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3.2畢業生應具備專業外語能力及良好國際觀</w:t>
      </w:r>
    </w:p>
    <w:p w14:paraId="54A90711" w14:textId="28BBA9B2" w:rsidR="00041EF1" w:rsidRDefault="00041EF1" w:rsidP="00041EF1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lastRenderedPageBreak/>
        <w:t xml:space="preserve"> 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</w:t>
      </w:r>
      <w:r w:rsidR="002062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</w:t>
      </w:r>
      <w:r w:rsidRPr="00041EF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畢業生應具備良好溝通協調與團隊合作之能力</w:t>
      </w:r>
    </w:p>
    <w:p w14:paraId="430DA005" w14:textId="77777777" w:rsidR="004E629B" w:rsidRDefault="00F0357E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資訊所碩士班學分承認及抵免辦法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</w:p>
    <w:p w14:paraId="21314F7C" w14:textId="77777777" w:rsidR="00770188" w:rsidRDefault="00770188" w:rsidP="0077018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2" w:history="1">
        <w:r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14:paraId="1FB4FB4C" w14:textId="77777777" w:rsidR="00E141DF" w:rsidRDefault="001D508A" w:rsidP="0020392B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E141DF">
        <w:rPr>
          <w:rFonts w:ascii="標楷體" w:eastAsia="標楷體" w:hAnsi="標楷體"/>
          <w:color w:val="333333"/>
          <w:szCs w:val="24"/>
          <w:shd w:val="clear" w:color="auto" w:fill="F9F9F9"/>
        </w:rPr>
        <w:t>資訊工程所博士班學分承認與抵免辦法</w:t>
      </w:r>
    </w:p>
    <w:p w14:paraId="1B2C1B74" w14:textId="77777777" w:rsidR="00E141DF" w:rsidRPr="00E141DF" w:rsidRDefault="00E141DF" w:rsidP="00E141D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3" w:history="1">
        <w:r w:rsidRPr="00E141DF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https://www.csie.ncku.edu.tw/zh-hant/education/instCSIE</w:t>
        </w:r>
      </w:hyperlink>
    </w:p>
    <w:p w14:paraId="60AF122A" w14:textId="77777777" w:rsidR="00781CD5" w:rsidRPr="00720B5D" w:rsidRDefault="00781CD5" w:rsidP="005D09B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szCs w:val="24"/>
        </w:rPr>
        <w:t>博士班學位考試辦法</w:t>
      </w:r>
    </w:p>
    <w:p w14:paraId="7D9C2116" w14:textId="77777777" w:rsidR="0060508C" w:rsidRDefault="0060508C" w:rsidP="008047DB">
      <w:pPr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14" w:history="1">
        <w:r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https://www.csie.ncku.edu.tw/zh-hant/news/12859</w:t>
        </w:r>
      </w:hyperlink>
    </w:p>
    <w:p w14:paraId="1EF234ED" w14:textId="77777777" w:rsidR="00287179" w:rsidRPr="00720B5D" w:rsidRDefault="00287179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>學分抵免注意事項</w:t>
      </w:r>
    </w:p>
    <w:p w14:paraId="2747BDB1" w14:textId="444220DA" w:rsidR="00287179" w:rsidRPr="00720B5D" w:rsidRDefault="003F4365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，日後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不得</w:t>
      </w:r>
      <w:r w:rsidR="003D4071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</w:t>
      </w:r>
      <w:r w:rsidR="00FA70F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0A37501D" w14:textId="4E8E4FFB" w:rsidR="0060508C" w:rsidRDefault="00BB386B" w:rsidP="00287179">
      <w:pPr>
        <w:pStyle w:val="a4"/>
        <w:ind w:leftChars="0" w:left="360"/>
      </w:pPr>
      <w:hyperlink r:id="rId15" w:history="1">
        <w:r w:rsidRPr="00182AB4">
          <w:rPr>
            <w:rStyle w:val="a3"/>
          </w:rPr>
          <w:t>https://www.csie.ncku.edu.tw/zh-hant/news/13238</w:t>
        </w:r>
      </w:hyperlink>
    </w:p>
    <w:p w14:paraId="09AC5378" w14:textId="77777777" w:rsidR="008047DB" w:rsidRDefault="002E33C7" w:rsidP="0054691A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047DB">
        <w:rPr>
          <w:rFonts w:ascii="標楷體" w:eastAsia="標楷體" w:hAnsi="標楷體"/>
          <w:color w:val="333333"/>
          <w:szCs w:val="24"/>
          <w:shd w:val="clear" w:color="auto" w:fill="F9F9F9"/>
        </w:rPr>
        <w:t>博士學位申請注意事項</w:t>
      </w:r>
    </w:p>
    <w:p w14:paraId="2488C1E4" w14:textId="77777777" w:rsidR="0060508C" w:rsidRDefault="0060508C" w:rsidP="008047DB">
      <w:pPr>
        <w:pStyle w:val="a4"/>
        <w:ind w:leftChars="0" w:left="360"/>
      </w:pPr>
      <w:hyperlink r:id="rId16" w:history="1">
        <w:r w:rsidRPr="0064485A">
          <w:rPr>
            <w:rStyle w:val="a3"/>
          </w:rPr>
          <w:t>https://www.csie.ncku.edu.tw/zh-hant/news/12859</w:t>
        </w:r>
      </w:hyperlink>
    </w:p>
    <w:p w14:paraId="433F2DE0" w14:textId="77777777" w:rsidR="00E81E1B" w:rsidRPr="00720B5D" w:rsidRDefault="00E81E1B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期刊論文與會議論文點數</w:t>
      </w:r>
    </w:p>
    <w:p w14:paraId="62606E02" w14:textId="77777777" w:rsidR="001C38B5" w:rsidRPr="001C38B5" w:rsidRDefault="001C38B5" w:rsidP="001C38B5">
      <w:pPr>
        <w:pStyle w:val="a4"/>
        <w:spacing w:line="440" w:lineRule="exact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7" w:history="1">
        <w:r w:rsidRPr="0064485A">
          <w:rPr>
            <w:rStyle w:val="a3"/>
          </w:rPr>
          <w:t>https://www.csie.ncku.edu.tw/zh-hant/news/9948</w:t>
        </w:r>
      </w:hyperlink>
    </w:p>
    <w:p w14:paraId="0149F6DD" w14:textId="77777777" w:rsidR="005E25CB" w:rsidRPr="005E25CB" w:rsidRDefault="005C0163" w:rsidP="001C38B5">
      <w:pPr>
        <w:pStyle w:val="a4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00E57">
        <w:rPr>
          <w:rFonts w:ascii="標楷體" w:eastAsia="標楷體" w:hAnsi="標楷體" w:hint="eastAsia"/>
          <w:b/>
          <w:color w:val="FF0000"/>
          <w:szCs w:val="24"/>
        </w:rPr>
        <w:t>提醒</w:t>
      </w:r>
      <w:r w:rsidRPr="00720B5D">
        <w:rPr>
          <w:rFonts w:ascii="標楷體" w:eastAsia="標楷體" w:hAnsi="標楷體" w:hint="eastAsia"/>
          <w:szCs w:val="24"/>
        </w:rPr>
        <w:t>:博士資格考試每學期舉辦一次，必須在進入博士班後三個學年以內通過</w:t>
      </w:r>
    </w:p>
    <w:p w14:paraId="3736CA6C" w14:textId="1673463D" w:rsidR="005C0163" w:rsidRPr="00720B5D" w:rsidRDefault="005C0163" w:rsidP="005E25CB">
      <w:pPr>
        <w:pStyle w:val="a4"/>
        <w:spacing w:line="440" w:lineRule="exact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>，每一科至多可考三次，</w:t>
      </w:r>
      <w:r w:rsidR="00CD0362">
        <w:rPr>
          <w:rFonts w:ascii="標楷體" w:eastAsia="標楷體" w:hAnsi="標楷體" w:hint="eastAsia"/>
          <w:szCs w:val="24"/>
        </w:rPr>
        <w:t>及格分數為70分</w:t>
      </w:r>
      <w:r w:rsidR="00CD0362" w:rsidRPr="00720B5D">
        <w:rPr>
          <w:rFonts w:ascii="標楷體" w:eastAsia="標楷體" w:hAnsi="標楷體" w:hint="eastAsia"/>
          <w:szCs w:val="24"/>
        </w:rPr>
        <w:t>，</w:t>
      </w:r>
      <w:r w:rsidRPr="00720B5D">
        <w:rPr>
          <w:rFonts w:ascii="標楷體" w:eastAsia="標楷體" w:hAnsi="標楷體" w:hint="eastAsia"/>
          <w:szCs w:val="24"/>
        </w:rPr>
        <w:t>屆時未通過者，依學校規定退學之。</w:t>
      </w:r>
    </w:p>
    <w:p w14:paraId="697B0BD3" w14:textId="2081005C" w:rsidR="005C0163" w:rsidRPr="00720B5D" w:rsidRDefault="005C0163" w:rsidP="005C016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</w:t>
      </w: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資格考試申請表</w:t>
      </w:r>
      <w:r w:rsidR="00ED158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:請注意每學期資格考公告</w:t>
      </w:r>
      <w:r w:rsidR="009E27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276863B7" w14:textId="0FF78DD6" w:rsidR="00ED158F" w:rsidRDefault="005C0163" w:rsidP="00ED158F">
      <w:pPr>
        <w:spacing w:line="440" w:lineRule="exact"/>
        <w:ind w:leftChars="100" w:left="960" w:hangingChars="300" w:hanging="72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szCs w:val="24"/>
        </w:rPr>
        <w:t xml:space="preserve"> </w:t>
      </w:r>
      <w:r w:rsidR="005E43B4"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博士班資格考參考書目</w:t>
      </w:r>
      <w:r w:rsidR="00E85677" w:rsidRPr="005E25CB">
        <w:rPr>
          <w:rFonts w:ascii="標楷體" w:eastAsia="標楷體" w:hAnsi="標楷體" w:hint="eastAsia"/>
          <w:b/>
          <w:color w:val="333333"/>
          <w:szCs w:val="24"/>
          <w:shd w:val="clear" w:color="auto" w:fill="F9F9F9"/>
        </w:rPr>
        <w:t>(注意裡面有些考科課程已停開，請勿選考)</w:t>
      </w:r>
      <w:r w:rsidR="009E274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D6A5FA9" w14:textId="77777777" w:rsidR="00ED158F" w:rsidRDefault="00ED158F" w:rsidP="00ED158F">
      <w:pPr>
        <w:spacing w:line="440" w:lineRule="exact"/>
        <w:ind w:leftChars="100" w:left="960" w:hangingChars="300" w:hanging="720"/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hyperlink r:id="rId18" w:history="1">
        <w:r w:rsidR="004A39D4" w:rsidRPr="0064485A">
          <w:rPr>
            <w:rStyle w:val="a3"/>
          </w:rPr>
          <w:t>https://www.csie.ncku.edu.tw/zh-hant/news/9955</w:t>
        </w:r>
      </w:hyperlink>
    </w:p>
    <w:p w14:paraId="654D5F46" w14:textId="77777777" w:rsidR="00180730" w:rsidRPr="00720B5D" w:rsidRDefault="00180730" w:rsidP="00ED158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博士資格考成績查詢網頁</w:t>
      </w:r>
    </w:p>
    <w:p w14:paraId="372DDBF8" w14:textId="77777777" w:rsidR="00684658" w:rsidRPr="00684658" w:rsidRDefault="00684658" w:rsidP="00684658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9" w:history="1">
        <w:r w:rsidRPr="00160F9D">
          <w:rPr>
            <w:rStyle w:val="a3"/>
          </w:rPr>
          <w:t>https://oldsite.www.csie.ncku.edu.tw/score/</w:t>
        </w:r>
      </w:hyperlink>
    </w:p>
    <w:p w14:paraId="6CB19383" w14:textId="6BBF818A" w:rsidR="004D3170" w:rsidRDefault="004D3170" w:rsidP="00684658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檢查是否修過大學部基礎課</w:t>
      </w:r>
      <w:r w:rsidR="00B549E7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(計算機組織、資料結構、離散數學)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: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系網頁公告</w:t>
      </w:r>
      <w:r w:rsidR="00495337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(如下網址)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開授的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程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；</w:t>
      </w:r>
      <w:r w:rsidR="003E120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外籍生是否</w:t>
      </w:r>
      <w:r w:rsidR="003E120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補修</w:t>
      </w:r>
      <w:r w:rsidR="003E120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由指導教授認定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66BE98FB" w14:textId="76F71E9D" w:rsidR="00C04598" w:rsidRDefault="00C04598" w:rsidP="00C04598"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20" w:history="1">
        <w:r w:rsidR="005E25CB" w:rsidRPr="00182AB4">
          <w:rPr>
            <w:rStyle w:val="a3"/>
          </w:rPr>
          <w:t>https://www.csie.ncku.edu.tw/zh-hant/news/13238</w:t>
        </w:r>
      </w:hyperlink>
    </w:p>
    <w:p w14:paraId="2F095760" w14:textId="6EBC442F" w:rsidR="00EF34F9" w:rsidRPr="00720B5D" w:rsidRDefault="00EF34F9" w:rsidP="00F0357E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  <w:r w:rsidR="00A3626E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990F203" w14:textId="77777777" w:rsidR="00AB603C" w:rsidRPr="00720B5D" w:rsidRDefault="00AB603C" w:rsidP="00AB603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專題討論(seminar):</w:t>
      </w:r>
    </w:p>
    <w:p w14:paraId="4A578866" w14:textId="77777777" w:rsidR="001A6711" w:rsidRPr="00720B5D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a.</w:t>
      </w:r>
      <w:r w:rsidR="001A6711" w:rsidRPr="00720B5D">
        <w:rPr>
          <w:rFonts w:ascii="標楷體" w:eastAsia="標楷體" w:hAnsi="標楷體" w:hint="eastAsia"/>
          <w:szCs w:val="24"/>
        </w:rPr>
        <w:t>選課:</w:t>
      </w:r>
      <w:r w:rsidR="00AB603C" w:rsidRPr="00720B5D">
        <w:rPr>
          <w:rFonts w:ascii="標楷體" w:eastAsia="標楷體" w:hAnsi="標楷體" w:hint="eastAsia"/>
          <w:szCs w:val="24"/>
        </w:rPr>
        <w:t>請選專題討論，</w:t>
      </w:r>
      <w:r w:rsidR="001A6711" w:rsidRPr="00720B5D">
        <w:rPr>
          <w:rFonts w:ascii="標楷體" w:eastAsia="標楷體" w:hAnsi="標楷體" w:hint="eastAsia"/>
          <w:szCs w:val="24"/>
        </w:rPr>
        <w:t>需上滿四個學期的專題討論。</w:t>
      </w:r>
    </w:p>
    <w:p w14:paraId="44867160" w14:textId="77777777" w:rsidR="005E25CB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b.</w:t>
      </w:r>
      <w:r w:rsidR="00AB603C" w:rsidRPr="00720B5D">
        <w:rPr>
          <w:rFonts w:ascii="標楷體" w:eastAsia="標楷體" w:hAnsi="標楷體" w:hint="eastAsia"/>
          <w:szCs w:val="24"/>
        </w:rPr>
        <w:t>每學期</w:t>
      </w:r>
      <w:r w:rsidR="005E25CB">
        <w:rPr>
          <w:rFonts w:ascii="標楷體" w:eastAsia="標楷體" w:hAnsi="標楷體" w:hint="eastAsia"/>
          <w:szCs w:val="24"/>
        </w:rPr>
        <w:t>系網頁</w:t>
      </w:r>
      <w:r w:rsidR="00AB603C" w:rsidRPr="00720B5D">
        <w:rPr>
          <w:rFonts w:ascii="標楷體" w:eastAsia="標楷體" w:hAnsi="標楷體" w:hint="eastAsia"/>
          <w:szCs w:val="24"/>
        </w:rPr>
        <w:t>會</w:t>
      </w:r>
      <w:r w:rsidR="005E25CB">
        <w:rPr>
          <w:rFonts w:ascii="標楷體" w:eastAsia="標楷體" w:hAnsi="標楷體" w:hint="eastAsia"/>
          <w:szCs w:val="24"/>
        </w:rPr>
        <w:t>公告</w:t>
      </w:r>
      <w:r w:rsidR="00AB603C" w:rsidRPr="00720B5D">
        <w:rPr>
          <w:rFonts w:ascii="標楷體" w:eastAsia="標楷體" w:hAnsi="標楷體" w:hint="eastAsia"/>
          <w:szCs w:val="24"/>
        </w:rPr>
        <w:t>seminar</w:t>
      </w:r>
      <w:r w:rsidRPr="00720B5D">
        <w:rPr>
          <w:rFonts w:ascii="標楷體" w:eastAsia="標楷體" w:hAnsi="標楷體" w:hint="eastAsia"/>
          <w:szCs w:val="24"/>
        </w:rPr>
        <w:t>上課</w:t>
      </w:r>
      <w:r w:rsidR="00AB603C" w:rsidRPr="00720B5D">
        <w:rPr>
          <w:rFonts w:ascii="標楷體" w:eastAsia="標楷體" w:hAnsi="標楷體" w:hint="eastAsia"/>
          <w:szCs w:val="24"/>
        </w:rPr>
        <w:t>注意事項</w:t>
      </w:r>
      <w:r w:rsidR="005E25CB">
        <w:rPr>
          <w:rFonts w:ascii="標楷體" w:eastAsia="標楷體" w:hAnsi="標楷體" w:hint="eastAsia"/>
          <w:szCs w:val="24"/>
        </w:rPr>
        <w:t>與</w:t>
      </w:r>
      <w:r w:rsidR="005E25CB" w:rsidRPr="00720B5D">
        <w:rPr>
          <w:rFonts w:ascii="標楷體" w:eastAsia="標楷體" w:hAnsi="標楷體" w:hint="eastAsia"/>
          <w:szCs w:val="24"/>
        </w:rPr>
        <w:t>每周演講資訊</w:t>
      </w:r>
      <w:r w:rsidR="003E6BF6">
        <w:rPr>
          <w:rFonts w:ascii="標楷體" w:eastAsia="標楷體" w:hAnsi="標楷體" w:hint="eastAsia"/>
          <w:szCs w:val="24"/>
        </w:rPr>
        <w:t>，</w:t>
      </w:r>
      <w:proofErr w:type="spellStart"/>
      <w:r w:rsidR="003E6BF6">
        <w:rPr>
          <w:rFonts w:ascii="標楷體" w:eastAsia="標楷體" w:hAnsi="標楷體" w:hint="eastAsia"/>
          <w:szCs w:val="24"/>
        </w:rPr>
        <w:t>moodl</w:t>
      </w:r>
      <w:r w:rsidR="003E6BF6">
        <w:rPr>
          <w:rFonts w:ascii="標楷體" w:eastAsia="標楷體" w:hAnsi="標楷體"/>
          <w:szCs w:val="24"/>
        </w:rPr>
        <w:t>e</w:t>
      </w:r>
      <w:proofErr w:type="spellEnd"/>
      <w:r w:rsidR="003E6BF6">
        <w:rPr>
          <w:rFonts w:ascii="標楷體" w:eastAsia="標楷體" w:hAnsi="標楷體" w:hint="eastAsia"/>
          <w:szCs w:val="24"/>
        </w:rPr>
        <w:t>公告</w:t>
      </w:r>
      <w:r w:rsidR="005E25CB">
        <w:rPr>
          <w:rFonts w:ascii="標楷體" w:eastAsia="標楷體" w:hAnsi="標楷體" w:hint="eastAsia"/>
          <w:szCs w:val="24"/>
        </w:rPr>
        <w:t xml:space="preserve"> </w:t>
      </w:r>
    </w:p>
    <w:p w14:paraId="18173340" w14:textId="6141D32D" w:rsidR="00AB603C" w:rsidRPr="00720B5D" w:rsidRDefault="005E25CB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603C" w:rsidRPr="00720B5D">
        <w:rPr>
          <w:rFonts w:ascii="標楷體" w:eastAsia="標楷體" w:hAnsi="標楷體" w:hint="eastAsia"/>
          <w:szCs w:val="24"/>
        </w:rPr>
        <w:t>出席次數</w:t>
      </w:r>
      <w:r w:rsidR="00B54A24" w:rsidRPr="00720B5D">
        <w:rPr>
          <w:rFonts w:ascii="標楷體" w:eastAsia="標楷體" w:hAnsi="標楷體" w:hint="eastAsia"/>
          <w:szCs w:val="24"/>
        </w:rPr>
        <w:t>。</w:t>
      </w:r>
    </w:p>
    <w:p w14:paraId="6174B94C" w14:textId="77777777" w:rsidR="00887C92" w:rsidRPr="00720B5D" w:rsidRDefault="00887C92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szCs w:val="24"/>
        </w:rPr>
        <w:t>c</w:t>
      </w:r>
      <w:r w:rsidRPr="00720B5D">
        <w:rPr>
          <w:rFonts w:ascii="標楷體" w:eastAsia="標楷體" w:hAnsi="標楷體" w:hint="eastAsia"/>
          <w:szCs w:val="24"/>
        </w:rPr>
        <w:t>.</w:t>
      </w:r>
      <w:r w:rsidR="00C2237B" w:rsidRPr="00720B5D">
        <w:rPr>
          <w:rFonts w:ascii="標楷體" w:eastAsia="標楷體" w:hAnsi="標楷體" w:hint="eastAsia"/>
          <w:szCs w:val="24"/>
        </w:rPr>
        <w:t>評分標準:出席80%，老師評分20%</w:t>
      </w:r>
    </w:p>
    <w:p w14:paraId="71675B57" w14:textId="77777777" w:rsidR="00F863F8" w:rsidRPr="00720B5D" w:rsidRDefault="00B54A24" w:rsidP="00387D98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資工</w:t>
      </w:r>
      <w:r w:rsidR="00F863F8" w:rsidRPr="00720B5D">
        <w:rPr>
          <w:rFonts w:ascii="標楷體" w:eastAsia="標楷體" w:hAnsi="標楷體" w:hint="eastAsia"/>
          <w:szCs w:val="24"/>
        </w:rPr>
        <w:t>與</w:t>
      </w:r>
      <w:r w:rsidRPr="00720B5D">
        <w:rPr>
          <w:rFonts w:ascii="標楷體" w:eastAsia="標楷體" w:hAnsi="標楷體" w:hint="eastAsia"/>
          <w:szCs w:val="24"/>
        </w:rPr>
        <w:t>醫資導論：</w:t>
      </w:r>
      <w:r w:rsidR="00F863F8" w:rsidRPr="00720B5D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14:paraId="7B5F8795" w14:textId="77777777" w:rsidR="00387D98" w:rsidRPr="00720B5D" w:rsidRDefault="00F863F8" w:rsidP="00387D98">
      <w:pPr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 xml:space="preserve">   本課基準分為80分，每次上課均會點名，整學期須出席10次(含)以上。</w:t>
      </w:r>
    </w:p>
    <w:p w14:paraId="0704BE6E" w14:textId="77777777" w:rsidR="00EF34F9" w:rsidRPr="00720B5D" w:rsidRDefault="00EF34F9" w:rsidP="00CB77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外系修課申請表</w:t>
      </w:r>
      <w:r w:rsidR="00AA6EFB" w:rsidRPr="00720B5D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</w:t>
      </w:r>
      <w:r w:rsidR="004815F0">
        <w:rPr>
          <w:rFonts w:ascii="標楷體" w:eastAsia="標楷體" w:hAnsi="標楷體" w:hint="eastAsia"/>
          <w:szCs w:val="24"/>
        </w:rPr>
        <w:t>查</w:t>
      </w:r>
      <w:r w:rsidR="00AA6EFB" w:rsidRPr="00720B5D">
        <w:rPr>
          <w:rFonts w:ascii="標楷體" w:eastAsia="標楷體" w:hAnsi="標楷體" w:hint="eastAsia"/>
          <w:szCs w:val="24"/>
        </w:rPr>
        <w:t>驗</w:t>
      </w:r>
      <w:r w:rsidR="00AA1829" w:rsidRPr="00720B5D">
        <w:rPr>
          <w:rFonts w:ascii="標楷體" w:eastAsia="標楷體" w:hAnsi="標楷體" w:hint="eastAsia"/>
          <w:szCs w:val="24"/>
        </w:rPr>
        <w:t>申請表</w:t>
      </w:r>
      <w:r w:rsidR="00AA6EFB" w:rsidRPr="00720B5D">
        <w:rPr>
          <w:rFonts w:ascii="標楷體" w:eastAsia="標楷體" w:hAnsi="標楷體" w:hint="eastAsia"/>
          <w:szCs w:val="24"/>
        </w:rPr>
        <w:t>。</w:t>
      </w:r>
    </w:p>
    <w:p w14:paraId="1B497F78" w14:textId="77777777" w:rsidR="004815F0" w:rsidRDefault="004815F0" w:rsidP="004815F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21" w:history="1">
        <w:r w:rsidRPr="00160F9D">
          <w:rPr>
            <w:rStyle w:val="a3"/>
            <w:rFonts w:ascii="標楷體" w:eastAsia="標楷體" w:hAnsi="標楷體"/>
            <w:szCs w:val="24"/>
          </w:rPr>
          <w:t>https://www.csie.ncku.edu.tw/zh-hant/news/9979</w:t>
        </w:r>
      </w:hyperlink>
    </w:p>
    <w:p w14:paraId="78BAEE43" w14:textId="77777777" w:rsidR="00EF34F9" w:rsidRPr="00720B5D" w:rsidRDefault="001D508A" w:rsidP="00B0422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資訊所更換指導教授原則及申請書</w:t>
      </w:r>
    </w:p>
    <w:p w14:paraId="0548BF8E" w14:textId="77777777" w:rsidR="00CD4250" w:rsidRPr="00CD4250" w:rsidRDefault="00CD4250" w:rsidP="00CD4250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22" w:history="1">
        <w:r w:rsidRPr="00160F9D">
          <w:rPr>
            <w:rStyle w:val="a3"/>
          </w:rPr>
          <w:t>https://www.csie.ncku.edu.tw/zh-hant/news/10813</w:t>
        </w:r>
      </w:hyperlink>
    </w:p>
    <w:p w14:paraId="4FE59CEB" w14:textId="77777777" w:rsidR="001D508A" w:rsidRPr="00720B5D" w:rsidRDefault="005E43B4" w:rsidP="00CD4250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14:paraId="67853482" w14:textId="77777777" w:rsidR="00C204A7" w:rsidRPr="00720B5D" w:rsidRDefault="00D10B58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</w:t>
      </w:r>
      <w:hyperlink r:id="rId23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https://oldsite.www.csie.ncku.edu.tw/ncku_csie/announce/view/2017</w:t>
        </w:r>
      </w:hyperlink>
    </w:p>
    <w:p w14:paraId="27EDD354" w14:textId="77777777" w:rsidR="00C204A7" w:rsidRPr="00720B5D" w:rsidRDefault="004D3170" w:rsidP="00C204A7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2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4" w:history="1">
        <w:r w:rsidR="004D1DE3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https://oldsite.www.csie.ncku.edu.tw/ncku_csie/announce/view/1915</w:t>
        </w:r>
      </w:hyperlink>
    </w:p>
    <w:p w14:paraId="1B5905CC" w14:textId="77777777" w:rsidR="00C204A7" w:rsidRDefault="004D3170" w:rsidP="00C204A7">
      <w:pPr>
        <w:pStyle w:val="a4"/>
        <w:ind w:leftChars="0" w:left="360"/>
        <w:rPr>
          <w:rStyle w:val="a3"/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3</w:t>
      </w:r>
      <w:r w:rsidR="00D10B58" w:rsidRPr="00720B5D">
        <w:rPr>
          <w:rFonts w:ascii="標楷體" w:eastAsia="標楷體" w:hAnsi="標楷體" w:hint="eastAsia"/>
          <w:szCs w:val="24"/>
        </w:rPr>
        <w:t>.</w:t>
      </w:r>
      <w:hyperlink r:id="rId25" w:history="1">
        <w:r w:rsidR="00D0321A" w:rsidRPr="00160F9D">
          <w:rPr>
            <w:rStyle w:val="a3"/>
            <w:rFonts w:ascii="標楷體" w:eastAsia="標楷體" w:hAnsi="標楷體"/>
            <w:szCs w:val="24"/>
          </w:rPr>
          <w:t>https://oldsite.www.csie.ncku.edu.tw/ncku_csie/announce/view/144</w:t>
        </w:r>
      </w:hyperlink>
    </w:p>
    <w:p w14:paraId="00281E0C" w14:textId="77777777" w:rsidR="00C204A7" w:rsidRDefault="00C204A7" w:rsidP="00EF34F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 w:rsidR="008F5C73">
        <w:rPr>
          <w:rFonts w:ascii="標楷體" w:eastAsia="標楷體" w:hAnsi="標楷體" w:hint="eastAsia"/>
          <w:szCs w:val="24"/>
        </w:rPr>
        <w:t>，介紹如何申請口試，口試準備等資訊。</w:t>
      </w:r>
    </w:p>
    <w:p w14:paraId="18FE78FC" w14:textId="77777777" w:rsidR="003F793C" w:rsidRPr="00720B5D" w:rsidRDefault="003F793C" w:rsidP="00EF34F9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離校:</w:t>
      </w:r>
    </w:p>
    <w:p w14:paraId="751B0693" w14:textId="77777777" w:rsidR="005E43B4" w:rsidRPr="00720B5D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資工所/醫資所離校手續單</w:t>
      </w:r>
    </w:p>
    <w:p w14:paraId="02494D89" w14:textId="77777777" w:rsidR="00D0321A" w:rsidRDefault="00D0321A" w:rsidP="00D0321A">
      <w:pPr>
        <w:pStyle w:val="a4"/>
        <w:ind w:leftChars="0" w:left="360"/>
      </w:pPr>
      <w:hyperlink r:id="rId26" w:history="1">
        <w:r w:rsidRPr="00160F9D">
          <w:rPr>
            <w:rStyle w:val="a3"/>
          </w:rPr>
          <w:t>https://www.csie.ncku.edu.tw/zh-hant/news/9974</w:t>
        </w:r>
      </w:hyperlink>
    </w:p>
    <w:p w14:paraId="7A0793E2" w14:textId="77777777" w:rsidR="00D0321A" w:rsidRPr="00D0321A" w:rsidRDefault="003F793C" w:rsidP="00D0321A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D0321A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:若要延後公開，請送論文延後公開申請</w:t>
      </w:r>
      <w:r w:rsidR="00D0321A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 xml:space="preserve"> </w:t>
      </w:r>
    </w:p>
    <w:p w14:paraId="3E30785F" w14:textId="30170516" w:rsidR="003F793C" w:rsidRPr="00D0321A" w:rsidRDefault="00FB7F35" w:rsidP="00D0321A">
      <w:pPr>
        <w:pStyle w:val="a4"/>
        <w:ind w:leftChars="0" w:left="360"/>
      </w:pP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書與說明書，以利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D0321A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  <w:r w:rsidR="00A3626E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。</w:t>
      </w:r>
    </w:p>
    <w:p w14:paraId="6833206E" w14:textId="77777777" w:rsidR="00EF34F9" w:rsidRDefault="00D0321A" w:rsidP="00EF34F9">
      <w:pPr>
        <w:pStyle w:val="a4"/>
        <w:ind w:leftChars="0" w:left="360"/>
      </w:pPr>
      <w:hyperlink r:id="rId27" w:history="1">
        <w:r w:rsidRPr="00160F9D">
          <w:rPr>
            <w:rStyle w:val="a3"/>
          </w:rPr>
          <w:t>https://www.csie.ncku.edu.tw/zh-hant/news/11637</w:t>
        </w:r>
      </w:hyperlink>
    </w:p>
    <w:p w14:paraId="068C1DBF" w14:textId="753DC296" w:rsidR="001A198C" w:rsidRPr="001A198C" w:rsidRDefault="007B536A" w:rsidP="341DCB21">
      <w:pPr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2</w:t>
      </w:r>
      <w:r>
        <w:rPr>
          <w:rFonts w:ascii="標楷體" w:eastAsia="標楷體" w:hAnsi="標楷體" w:cs="標楷體" w:hint="eastAsia"/>
          <w:szCs w:val="24"/>
        </w:rPr>
        <w:t>5</w:t>
      </w:r>
      <w:r w:rsidR="341DCB21" w:rsidRPr="341DCB21">
        <w:rPr>
          <w:rFonts w:ascii="標楷體" w:eastAsia="標楷體" w:hAnsi="標楷體" w:cs="標楷體"/>
          <w:szCs w:val="24"/>
        </w:rPr>
        <w:t>. 系館門禁進出口:</w:t>
      </w:r>
    </w:p>
    <w:p w14:paraId="11A6B39B" w14:textId="18DF9C8F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出入系館請務必落實刷卡進入。</w:t>
      </w:r>
    </w:p>
    <w:p w14:paraId="79314FA0" w14:textId="349A0EBA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維護校園安全，舊館拱大門及新舊館側門開放時間為上班日8點-16點30分(國定假日除外)。</w:t>
      </w:r>
    </w:p>
    <w:p w14:paraId="075B0AB1" w14:textId="4D17053C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長榮路大門開放時間為上班日8:10-17:00(國定假日除外)，開放時段內無須刷卡。</w:t>
      </w:r>
    </w:p>
    <w:p w14:paraId="70A5FBD1" w14:textId="09CB473D" w:rsidR="001A198C" w:rsidRPr="001A198C" w:rsidRDefault="341DCB21" w:rsidP="341DCB21">
      <w:pPr>
        <w:ind w:left="-53" w:hanging="89"/>
      </w:pPr>
      <w:r w:rsidRPr="341DCB21">
        <w:rPr>
          <w:rFonts w:ascii="標楷體" w:eastAsia="標楷體" w:hAnsi="標楷體" w:cs="標楷體"/>
          <w:szCs w:val="24"/>
        </w:rPr>
        <w:t xml:space="preserve"> 2</w:t>
      </w:r>
      <w:r w:rsidR="007B536A">
        <w:rPr>
          <w:rFonts w:ascii="標楷體" w:eastAsia="標楷體" w:hAnsi="標楷體" w:cs="標楷體" w:hint="eastAsia"/>
          <w:szCs w:val="24"/>
        </w:rPr>
        <w:t>6</w:t>
      </w:r>
      <w:r w:rsidRPr="341DCB21">
        <w:rPr>
          <w:rFonts w:ascii="標楷體" w:eastAsia="標楷體" w:hAnsi="標楷體" w:cs="標楷體"/>
          <w:szCs w:val="24"/>
        </w:rPr>
        <w:t>.門禁</w:t>
      </w:r>
    </w:p>
    <w:p w14:paraId="350977C2" w14:textId="04CDE1C2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系所門禁須事前設定，若發現門禁失效或有任何問題請至新館2F總務室辦理。</w:t>
      </w:r>
    </w:p>
    <w:p w14:paraId="3EA13315" w14:textId="527C7607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 xml:space="preserve"> 門禁為實名制，勿將學生證或門禁卡片借給他人使用。</w:t>
      </w:r>
    </w:p>
    <w:p w14:paraId="79BFE563" w14:textId="5DB97C66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進入系館勿讓身後者尾隨入內，請互相提醒刷卡再進入勿讓可疑人物進入系館。</w:t>
      </w:r>
    </w:p>
    <w:p w14:paraId="725E6E23" w14:textId="6CADDCC4" w:rsidR="001A198C" w:rsidRPr="001A198C" w:rsidRDefault="341DCB21" w:rsidP="341DCB21">
      <w:r w:rsidRPr="341DCB21">
        <w:rPr>
          <w:rFonts w:ascii="標楷體" w:eastAsia="標楷體" w:hAnsi="標楷體" w:cs="標楷體"/>
          <w:szCs w:val="24"/>
        </w:rPr>
        <w:t>2</w:t>
      </w:r>
      <w:r w:rsidR="007B536A">
        <w:rPr>
          <w:rFonts w:ascii="標楷體" w:eastAsia="標楷體" w:hAnsi="標楷體" w:cs="標楷體" w:hint="eastAsia"/>
          <w:szCs w:val="24"/>
        </w:rPr>
        <w:t>7</w:t>
      </w:r>
      <w:r w:rsidRPr="341DCB21">
        <w:rPr>
          <w:rFonts w:ascii="標楷體" w:eastAsia="標楷體" w:hAnsi="標楷體" w:cs="標楷體"/>
          <w:szCs w:val="24"/>
        </w:rPr>
        <w:t>.電梯注意事項</w:t>
      </w:r>
    </w:p>
    <w:p w14:paraId="1F6D38C8" w14:textId="032E4FBC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搭乘電梯時，先行進入者，已按您要去的樓層的上一樓或下一樓，請勿再按你要的樓層，請各位改走樓梯上下樓，以加速電梯運行及節電。</w:t>
      </w:r>
    </w:p>
    <w:p w14:paraId="47FF75B3" w14:textId="3EAD21BD" w:rsidR="001A198C" w:rsidRPr="007B536A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(舉例:要去5樓，進電梯時已有人按6樓，請勿按5樓按健，搭到6樓再往下走一層樓)</w:t>
      </w:r>
    </w:p>
    <w:p w14:paraId="245146F0" w14:textId="3417A65E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電梯廳外上下樓按鈕若非身障者，請勿按身障電梯之按鍵(面板較下層的按鍵)，</w:t>
      </w:r>
      <w:r w:rsidRPr="007B536A">
        <w:rPr>
          <w:rFonts w:ascii="標楷體" w:eastAsia="標楷體" w:hAnsi="標楷體" w:cs="標楷體"/>
          <w:szCs w:val="24"/>
        </w:rPr>
        <w:t>按兩個按鈕電梯不會變快，反而會更慢</w:t>
      </w:r>
      <w:r w:rsidRPr="341DCB21">
        <w:rPr>
          <w:rFonts w:ascii="標楷體" w:eastAsia="標楷體" w:hAnsi="標楷體" w:cs="標楷體"/>
          <w:szCs w:val="24"/>
        </w:rPr>
        <w:t>。</w:t>
      </w:r>
    </w:p>
    <w:p w14:paraId="08EE7FA3" w14:textId="6D69E0FD" w:rsidR="001A198C" w:rsidRPr="001A198C" w:rsidRDefault="341DCB21" w:rsidP="007B536A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若遇電梯故障，請勿慌張，請按電梯面板的通話鍵，或是直接拿起電梯裡電話筒，可直接跟電梯公司聯絡，將派員盡快處理。</w:t>
      </w:r>
    </w:p>
    <w:p w14:paraId="2CA5A227" w14:textId="268E1C31" w:rsidR="00517FE0" w:rsidRDefault="341DCB21" w:rsidP="00517FE0">
      <w:pPr>
        <w:ind w:firstLine="89"/>
      </w:pPr>
      <w:r w:rsidRPr="341DCB21">
        <w:rPr>
          <w:rFonts w:ascii="標楷體" w:eastAsia="標楷體" w:hAnsi="標楷體" w:cs="標楷體"/>
          <w:szCs w:val="24"/>
        </w:rPr>
        <w:t>2</w:t>
      </w:r>
      <w:r w:rsidR="007B536A">
        <w:rPr>
          <w:rFonts w:ascii="標楷體" w:eastAsia="標楷體" w:hAnsi="標楷體" w:cs="標楷體" w:hint="eastAsia"/>
          <w:szCs w:val="24"/>
        </w:rPr>
        <w:t>8</w:t>
      </w:r>
      <w:r w:rsidRPr="341DCB21">
        <w:rPr>
          <w:rFonts w:ascii="標楷體" w:eastAsia="標楷體" w:hAnsi="標楷體" w:cs="標楷體"/>
          <w:szCs w:val="24"/>
        </w:rPr>
        <w:t>.</w:t>
      </w:r>
      <w:r w:rsidR="00517FE0" w:rsidRPr="00517FE0">
        <w:rPr>
          <w:rFonts w:ascii="標楷體" w:eastAsia="標楷體" w:hAnsi="標楷體" w:cs="標楷體"/>
          <w:szCs w:val="24"/>
        </w:rPr>
        <w:t xml:space="preserve"> </w:t>
      </w:r>
      <w:r w:rsidR="00517FE0" w:rsidRPr="6F2E56D9">
        <w:rPr>
          <w:rFonts w:ascii="標楷體" w:eastAsia="標楷體" w:hAnsi="標楷體" w:cs="標楷體"/>
          <w:szCs w:val="24"/>
        </w:rPr>
        <w:t>資工系K館-65204室</w:t>
      </w:r>
      <w:r w:rsidR="00517FE0" w:rsidRPr="00115D3D">
        <w:rPr>
          <w:rFonts w:ascii="標楷體" w:eastAsia="標楷體" w:hAnsi="標楷體" w:cs="標楷體" w:hint="eastAsia"/>
          <w:szCs w:val="24"/>
        </w:rPr>
        <w:t>/65405室</w:t>
      </w:r>
      <w:r w:rsidR="00517FE0" w:rsidRPr="00115D3D">
        <w:rPr>
          <w:rFonts w:ascii="標楷體" w:eastAsia="標楷體" w:hAnsi="標楷體" w:cs="標楷體"/>
          <w:szCs w:val="24"/>
        </w:rPr>
        <w:t>走廊</w:t>
      </w:r>
      <w:r w:rsidR="00517FE0" w:rsidRPr="00115D3D">
        <w:rPr>
          <w:rFonts w:ascii="標楷體" w:eastAsia="標楷體" w:hAnsi="標楷體" w:cs="標楷體" w:hint="eastAsia"/>
          <w:szCs w:val="24"/>
        </w:rPr>
        <w:t>開放</w:t>
      </w:r>
      <w:r w:rsidR="00517FE0" w:rsidRPr="00115D3D">
        <w:rPr>
          <w:rFonts w:ascii="標楷體" w:eastAsia="標楷體" w:hAnsi="標楷體" w:cs="標楷體"/>
          <w:szCs w:val="24"/>
        </w:rPr>
        <w:t>區</w:t>
      </w:r>
    </w:p>
    <w:p w14:paraId="694A79B9" w14:textId="77777777" w:rsidR="00517FE0" w:rsidRPr="00F845A3" w:rsidRDefault="00517FE0" w:rsidP="00517FE0">
      <w:pPr>
        <w:pStyle w:val="a4"/>
        <w:numPr>
          <w:ilvl w:val="0"/>
          <w:numId w:val="18"/>
        </w:numPr>
        <w:ind w:leftChars="0"/>
      </w:pPr>
      <w:r w:rsidRPr="00F845A3">
        <w:rPr>
          <w:rFonts w:ascii="標楷體" w:eastAsia="標楷體" w:hAnsi="標楷體" w:cs="標楷體"/>
          <w:szCs w:val="24"/>
        </w:rPr>
        <w:t>提供給學生自習空間，開放時間: 24小時開放。</w:t>
      </w:r>
    </w:p>
    <w:p w14:paraId="692C99F4" w14:textId="77777777" w:rsidR="00517FE0" w:rsidRDefault="00517FE0" w:rsidP="00517FE0">
      <w:pPr>
        <w:pStyle w:val="a4"/>
        <w:numPr>
          <w:ilvl w:val="0"/>
          <w:numId w:val="18"/>
        </w:numPr>
        <w:ind w:leftChars="0"/>
      </w:pPr>
      <w:r w:rsidRPr="00F845A3">
        <w:rPr>
          <w:rFonts w:ascii="標楷體" w:eastAsia="標楷體" w:hAnsi="標楷體" w:cs="標楷體"/>
          <w:szCs w:val="24"/>
        </w:rPr>
        <w:t>請遵守K館空間使用公約。</w:t>
      </w:r>
    </w:p>
    <w:p w14:paraId="1E2B8424" w14:textId="6F1B071F" w:rsidR="001A198C" w:rsidRPr="00517FE0" w:rsidRDefault="001A198C" w:rsidP="00517FE0">
      <w:pPr>
        <w:ind w:firstLine="89"/>
      </w:pPr>
    </w:p>
    <w:p w14:paraId="4B135E90" w14:textId="28126D8B" w:rsidR="001A198C" w:rsidRPr="001A198C" w:rsidRDefault="341DCB21" w:rsidP="341DCB21">
      <w:r w:rsidRPr="341DCB21">
        <w:rPr>
          <w:rFonts w:ascii="標楷體" w:eastAsia="標楷體" w:hAnsi="標楷體" w:cs="標楷體"/>
          <w:szCs w:val="24"/>
        </w:rPr>
        <w:lastRenderedPageBreak/>
        <w:t xml:space="preserve"> </w:t>
      </w:r>
      <w:r w:rsidR="00387D98">
        <w:rPr>
          <w:noProof/>
        </w:rPr>
        <w:drawing>
          <wp:inline distT="0" distB="0" distL="0" distR="0" wp14:anchorId="70C504E2" wp14:editId="4A0C5926">
            <wp:extent cx="4048963" cy="2271368"/>
            <wp:effectExtent l="0" t="0" r="0" b="0"/>
            <wp:docPr id="366059509" name="圖片 36605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963" cy="227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23EC" w14:textId="6AB26126" w:rsidR="00517FE0" w:rsidRPr="00B335E2" w:rsidRDefault="007B536A" w:rsidP="00517FE0">
      <w:pPr>
        <w:ind w:firstLineChars="350" w:firstLine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29</w:t>
      </w:r>
      <w:r w:rsidR="341DCB21" w:rsidRPr="341DCB21">
        <w:rPr>
          <w:rFonts w:ascii="標楷體" w:eastAsia="標楷體" w:hAnsi="標楷體" w:cs="標楷體"/>
          <w:szCs w:val="24"/>
        </w:rPr>
        <w:t>.</w:t>
      </w:r>
      <w:r w:rsidR="00517FE0" w:rsidRPr="00517FE0">
        <w:rPr>
          <w:rFonts w:ascii="標楷體" w:eastAsia="標楷體" w:hAnsi="標楷體"/>
          <w:szCs w:val="24"/>
        </w:rPr>
        <w:t xml:space="preserve"> </w:t>
      </w:r>
      <w:r w:rsidR="00517FE0" w:rsidRPr="00B335E2">
        <w:rPr>
          <w:rFonts w:ascii="標楷體" w:eastAsia="標楷體" w:hAnsi="標楷體"/>
          <w:szCs w:val="24"/>
        </w:rPr>
        <w:t>系館垃圾場使用說明</w:t>
      </w:r>
    </w:p>
    <w:p w14:paraId="1579C0F2" w14:textId="77777777" w:rsidR="00517FE0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845A3">
        <w:rPr>
          <w:rFonts w:ascii="標楷體" w:eastAsia="標楷體" w:hAnsi="標楷體"/>
          <w:szCs w:val="24"/>
        </w:rPr>
        <w:t>位置</w:t>
      </w:r>
      <w:r w:rsidRPr="00F845A3">
        <w:rPr>
          <w:rFonts w:ascii="標楷體" w:eastAsia="標楷體" w:hAnsi="標楷體" w:hint="eastAsia"/>
          <w:szCs w:val="24"/>
        </w:rPr>
        <w:t>:</w:t>
      </w:r>
      <w:r w:rsidRPr="00F845A3">
        <w:rPr>
          <w:rFonts w:ascii="標楷體" w:eastAsia="標楷體" w:hAnsi="標楷體"/>
          <w:szCs w:val="24"/>
        </w:rPr>
        <w:t>舊館大門口穿堂樓梯下兩側</w:t>
      </w:r>
    </w:p>
    <w:p w14:paraId="7AEBBDD5" w14:textId="77777777" w:rsidR="00517FE0" w:rsidRPr="00F845A3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845A3">
        <w:rPr>
          <w:rFonts w:ascii="標楷體" w:eastAsia="標楷體" w:hAnsi="標楷體"/>
          <w:szCs w:val="24"/>
        </w:rPr>
        <w:t>開放時間</w:t>
      </w:r>
      <w:r w:rsidRPr="00F845A3">
        <w:rPr>
          <w:rFonts w:ascii="標楷體" w:eastAsia="標楷體" w:hAnsi="標楷體" w:hint="eastAsia"/>
          <w:szCs w:val="24"/>
        </w:rPr>
        <w:t>:</w:t>
      </w:r>
      <w:r w:rsidRPr="00F845A3">
        <w:rPr>
          <w:rFonts w:ascii="標楷體" w:eastAsia="標楷體" w:hAnsi="標楷體"/>
          <w:szCs w:val="24"/>
        </w:rPr>
        <w:t>週一至週五 上班時間（07:30－16:00）</w:t>
      </w:r>
    </w:p>
    <w:p w14:paraId="40DE94E2" w14:textId="77777777" w:rsidR="00517FE0" w:rsidRPr="006F7A02" w:rsidRDefault="00517FE0" w:rsidP="00517FE0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6F7A02">
        <w:rPr>
          <w:rFonts w:ascii="標楷體" w:eastAsia="標楷體" w:hAnsi="標楷體"/>
          <w:szCs w:val="24"/>
        </w:rPr>
        <w:t>垃圾分類與注意事項</w:t>
      </w:r>
    </w:p>
    <w:p w14:paraId="3602695C" w14:textId="77777777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垃圾分類</w:t>
      </w:r>
    </w:p>
    <w:p w14:paraId="2BAB6369" w14:textId="77777777" w:rsidR="00517FE0" w:rsidRPr="007B536A" w:rsidRDefault="00517FE0" w:rsidP="00517FE0">
      <w:pPr>
        <w:ind w:firstLineChars="750" w:firstLine="1800"/>
        <w:rPr>
          <w:rFonts w:ascii="標楷體" w:eastAsia="標楷體" w:hAnsi="標楷體"/>
          <w:color w:val="FF0000"/>
          <w:szCs w:val="24"/>
        </w:rPr>
      </w:pPr>
      <w:r w:rsidRPr="007B536A">
        <w:rPr>
          <w:rFonts w:ascii="標楷體" w:eastAsia="標楷體" w:hAnsi="標楷體" w:hint="eastAsia"/>
          <w:color w:val="FF0000"/>
          <w:szCs w:val="24"/>
        </w:rPr>
        <w:t>勿用黑色塑膠袋，且</w:t>
      </w:r>
      <w:r w:rsidRPr="007B536A">
        <w:rPr>
          <w:rFonts w:ascii="標楷體" w:eastAsia="標楷體" w:hAnsi="標楷體"/>
          <w:color w:val="FF0000"/>
          <w:szCs w:val="24"/>
        </w:rPr>
        <w:t>請務必拆袋，並依照標示投入各類垃圾桶</w:t>
      </w:r>
      <w:r w:rsidRPr="007B536A">
        <w:rPr>
          <w:rFonts w:ascii="標楷體" w:eastAsia="標楷體" w:hAnsi="標楷體" w:hint="eastAsia"/>
          <w:color w:val="FF0000"/>
          <w:szCs w:val="24"/>
        </w:rPr>
        <w:t>，</w:t>
      </w:r>
    </w:p>
    <w:p w14:paraId="6CE13536" w14:textId="3F048692" w:rsidR="00517FE0" w:rsidRPr="007B536A" w:rsidRDefault="00517FE0" w:rsidP="00517FE0">
      <w:pPr>
        <w:ind w:firstLineChars="750" w:firstLine="1800"/>
        <w:rPr>
          <w:rFonts w:ascii="標楷體" w:eastAsia="標楷體" w:hAnsi="標楷體"/>
          <w:color w:val="FF0000"/>
          <w:szCs w:val="24"/>
        </w:rPr>
      </w:pPr>
      <w:r w:rsidRPr="007B536A">
        <w:rPr>
          <w:rFonts w:ascii="標楷體" w:eastAsia="標楷體" w:hAnsi="標楷體"/>
          <w:color w:val="FF0000"/>
          <w:szCs w:val="24"/>
        </w:rPr>
        <w:t>垃圾未分類，請勿整袋投入。</w:t>
      </w:r>
    </w:p>
    <w:p w14:paraId="16C33D06" w14:textId="1567A611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投放時間</w:t>
      </w:r>
    </w:p>
    <w:p w14:paraId="5B08D1F1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垃圾僅限於開放時段內丟棄。</w:t>
      </w:r>
    </w:p>
    <w:p w14:paraId="7C6ADE51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非開放時段禁止隨意棄置，務必做到「垃圾不落地」。</w:t>
      </w:r>
    </w:p>
    <w:p w14:paraId="2ADFCC7A" w14:textId="0D32F9E5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廚餘垃圾</w:t>
      </w:r>
    </w:p>
    <w:p w14:paraId="66B43252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廚餘丟棄前請先將外袋塑膠袋取出</w:t>
      </w:r>
      <w:r w:rsidRPr="00D3603C">
        <w:rPr>
          <w:rFonts w:ascii="標楷體" w:eastAsia="標楷體" w:hAnsi="標楷體" w:hint="eastAsia"/>
          <w:szCs w:val="24"/>
        </w:rPr>
        <w:t>並</w:t>
      </w:r>
      <w:r w:rsidRPr="00D3603C">
        <w:rPr>
          <w:rFonts w:ascii="標楷體" w:eastAsia="標楷體" w:hAnsi="標楷體"/>
          <w:szCs w:val="24"/>
        </w:rPr>
        <w:t>將殘餘食品瀝乾水分。</w:t>
      </w:r>
    </w:p>
    <w:p w14:paraId="29FB5100" w14:textId="5E9ADABA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可回收垃圾</w:t>
      </w:r>
    </w:p>
    <w:p w14:paraId="295F4558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紙箱</w:t>
      </w:r>
      <w:r w:rsidRPr="00D3603C">
        <w:rPr>
          <w:rFonts w:ascii="標楷體" w:eastAsia="標楷體" w:hAnsi="標楷體" w:hint="eastAsia"/>
          <w:szCs w:val="24"/>
        </w:rPr>
        <w:t>、紙杯、保特瓶..等回收品</w:t>
      </w:r>
      <w:r w:rsidRPr="00D3603C">
        <w:rPr>
          <w:rFonts w:ascii="標楷體" w:eastAsia="標楷體" w:hAnsi="標楷體"/>
          <w:szCs w:val="24"/>
        </w:rPr>
        <w:t>請先拆開壓平，以節省空間。</w:t>
      </w:r>
    </w:p>
    <w:p w14:paraId="46F3FA5D" w14:textId="0CB3CBD3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垃圾打包規範</w:t>
      </w:r>
    </w:p>
    <w:p w14:paraId="18D8A0DF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投放垃圾時請使用不會滲漏的塑膠袋，避免污損走道及電梯。</w:t>
      </w:r>
    </w:p>
    <w:p w14:paraId="49A051BE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玻璃或金屬碎片等尖銳物，請以多層報紙或其他適當材料包紮妥當。</w:t>
      </w:r>
    </w:p>
    <w:p w14:paraId="266CD1D9" w14:textId="67AA036C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違規處理</w:t>
      </w:r>
    </w:p>
    <w:p w14:paraId="37BB33EB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 w:hint="eastAsia"/>
          <w:szCs w:val="24"/>
        </w:rPr>
        <w:t>學校通知若未落實垃圾分類</w:t>
      </w:r>
      <w:r w:rsidRPr="00D3603C">
        <w:rPr>
          <w:rFonts w:ascii="標楷體" w:eastAsia="標楷體" w:hAnsi="標楷體"/>
          <w:szCs w:val="24"/>
        </w:rPr>
        <w:t>，將可能導致該校區停收垃圾三個月，影響</w:t>
      </w:r>
    </w:p>
    <w:p w14:paraId="23C3A028" w14:textId="77777777" w:rsidR="00517FE0" w:rsidRPr="00D3603C" w:rsidRDefault="00517FE0" w:rsidP="00517FE0">
      <w:pPr>
        <w:ind w:firstLineChars="750" w:firstLine="1800"/>
        <w:rPr>
          <w:rFonts w:ascii="標楷體" w:eastAsia="標楷體" w:hAnsi="標楷體"/>
          <w:szCs w:val="24"/>
        </w:rPr>
      </w:pPr>
      <w:r w:rsidRPr="00D3603C">
        <w:rPr>
          <w:rFonts w:ascii="標楷體" w:eastAsia="標楷體" w:hAnsi="標楷體"/>
          <w:szCs w:val="24"/>
        </w:rPr>
        <w:t>重大，請務必遵守。</w:t>
      </w:r>
    </w:p>
    <w:p w14:paraId="22E3D395" w14:textId="23853637" w:rsidR="00517FE0" w:rsidRPr="00517FE0" w:rsidRDefault="00517FE0" w:rsidP="00517FE0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517FE0">
        <w:rPr>
          <w:rFonts w:ascii="標楷體" w:eastAsia="標楷體" w:hAnsi="標楷體"/>
          <w:b/>
          <w:bCs/>
          <w:szCs w:val="24"/>
        </w:rPr>
        <w:t>大型</w:t>
      </w:r>
      <w:r>
        <w:rPr>
          <w:rFonts w:ascii="標楷體" w:eastAsia="標楷體" w:hAnsi="標楷體" w:hint="eastAsia"/>
          <w:b/>
          <w:bCs/>
          <w:szCs w:val="24"/>
        </w:rPr>
        <w:t>、其他非一般垃圾</w:t>
      </w:r>
      <w:r w:rsidRPr="00517FE0">
        <w:rPr>
          <w:rFonts w:ascii="標楷體" w:eastAsia="標楷體" w:hAnsi="標楷體"/>
          <w:b/>
          <w:bCs/>
          <w:szCs w:val="24"/>
        </w:rPr>
        <w:t>物品</w:t>
      </w:r>
    </w:p>
    <w:p w14:paraId="32049A26" w14:textId="4D752C24" w:rsidR="00517FE0" w:rsidRDefault="00517FE0" w:rsidP="00517FE0">
      <w:pPr>
        <w:ind w:leftChars="750" w:left="1800"/>
        <w:rPr>
          <w:rFonts w:ascii="標楷體" w:eastAsia="標楷體" w:hAnsi="標楷體"/>
          <w:szCs w:val="24"/>
        </w:rPr>
      </w:pPr>
      <w:r w:rsidRPr="00B335E2">
        <w:rPr>
          <w:rFonts w:ascii="標楷體" w:eastAsia="標楷體" w:hAnsi="標楷體"/>
          <w:szCs w:val="24"/>
        </w:rPr>
        <w:t>辦公傢俱、電器</w:t>
      </w:r>
      <w:r>
        <w:rPr>
          <w:rFonts w:ascii="標楷體" w:eastAsia="標楷體" w:hAnsi="標楷體" w:hint="eastAsia"/>
          <w:szCs w:val="24"/>
        </w:rPr>
        <w:t>、電子設備產品..等其他</w:t>
      </w:r>
      <w:r w:rsidRPr="00B335E2">
        <w:rPr>
          <w:rFonts w:ascii="標楷體" w:eastAsia="標楷體" w:hAnsi="標楷體"/>
          <w:szCs w:val="24"/>
        </w:rPr>
        <w:t>非一般垃圾，請依報廢流程辦理清運，切勿隨意丟置於垃圾場。</w:t>
      </w:r>
    </w:p>
    <w:p w14:paraId="283B815B" w14:textId="6C379A96" w:rsidR="001A198C" w:rsidRPr="001A198C" w:rsidRDefault="341DCB21" w:rsidP="007B536A">
      <w:pPr>
        <w:ind w:firstLine="89"/>
      </w:pPr>
      <w:r w:rsidRPr="341DCB21">
        <w:rPr>
          <w:rFonts w:ascii="標楷體" w:eastAsia="標楷體" w:hAnsi="標楷體" w:cs="標楷體"/>
          <w:szCs w:val="24"/>
        </w:rPr>
        <w:t xml:space="preserve"> 3</w:t>
      </w:r>
      <w:r w:rsidR="007B536A">
        <w:rPr>
          <w:rFonts w:ascii="標楷體" w:eastAsia="標楷體" w:hAnsi="標楷體" w:cs="標楷體" w:hint="eastAsia"/>
          <w:szCs w:val="24"/>
        </w:rPr>
        <w:t>0</w:t>
      </w:r>
      <w:r w:rsidRPr="341DCB21">
        <w:rPr>
          <w:rFonts w:ascii="標楷體" w:eastAsia="標楷體" w:hAnsi="標楷體" w:cs="標楷體"/>
          <w:szCs w:val="24"/>
        </w:rPr>
        <w:t>.資訊系無線網路:</w:t>
      </w:r>
    </w:p>
    <w:p w14:paraId="0BC60072" w14:textId="0415B0F3" w:rsidR="001A198C" w:rsidRPr="001A198C" w:rsidRDefault="341DCB21" w:rsidP="341DCB21">
      <w:pPr>
        <w:ind w:firstLine="720"/>
      </w:pPr>
      <w:r w:rsidRPr="341DCB21">
        <w:rPr>
          <w:rFonts w:ascii="標楷體" w:eastAsia="標楷體" w:hAnsi="標楷體" w:cs="標楷體"/>
          <w:szCs w:val="24"/>
        </w:rPr>
        <w:t>1.CSIE-WLAN: 密碼:</w:t>
      </w:r>
      <w:proofErr w:type="spellStart"/>
      <w:r w:rsidRPr="341DCB21">
        <w:rPr>
          <w:rFonts w:ascii="標楷體" w:eastAsia="標楷體" w:hAnsi="標楷體" w:cs="標楷體"/>
          <w:szCs w:val="24"/>
        </w:rPr>
        <w:t>wificsie</w:t>
      </w:r>
      <w:proofErr w:type="spellEnd"/>
    </w:p>
    <w:p w14:paraId="1F148663" w14:textId="04B8212B" w:rsidR="001A198C" w:rsidRPr="001A198C" w:rsidRDefault="341DCB21" w:rsidP="341DCB21">
      <w:pPr>
        <w:ind w:firstLine="720"/>
      </w:pPr>
      <w:r w:rsidRPr="341DCB21">
        <w:rPr>
          <w:rFonts w:ascii="標楷體" w:eastAsia="標楷體" w:hAnsi="標楷體" w:cs="標楷體"/>
          <w:szCs w:val="24"/>
        </w:rPr>
        <w:t>2.CSIE-WLAN-Spa :密碼:</w:t>
      </w:r>
      <w:proofErr w:type="spellStart"/>
      <w:r w:rsidRPr="341DCB21">
        <w:rPr>
          <w:rFonts w:ascii="標楷體" w:eastAsia="標楷體" w:hAnsi="標楷體" w:cs="標楷體"/>
          <w:szCs w:val="24"/>
        </w:rPr>
        <w:t>wificsie</w:t>
      </w:r>
      <w:proofErr w:type="spellEnd"/>
    </w:p>
    <w:p w14:paraId="6FA7EE5C" w14:textId="1E6B1BEE" w:rsidR="001A198C" w:rsidRPr="001A198C" w:rsidRDefault="007B536A" w:rsidP="007B536A">
      <w:r>
        <w:rPr>
          <w:rFonts w:ascii="標楷體" w:eastAsia="標楷體" w:hAnsi="標楷體" w:cs="標楷體" w:hint="eastAsia"/>
          <w:szCs w:val="24"/>
        </w:rPr>
        <w:t xml:space="preserve"> </w:t>
      </w:r>
      <w:r w:rsidR="341DCB21" w:rsidRPr="341DCB21">
        <w:rPr>
          <w:rFonts w:ascii="標楷體" w:eastAsia="標楷體" w:hAnsi="標楷體" w:cs="標楷體"/>
          <w:szCs w:val="24"/>
        </w:rPr>
        <w:t xml:space="preserve"> 3</w:t>
      </w:r>
      <w:r>
        <w:rPr>
          <w:rFonts w:ascii="標楷體" w:eastAsia="標楷體" w:hAnsi="標楷體" w:cs="標楷體" w:hint="eastAsia"/>
          <w:szCs w:val="24"/>
        </w:rPr>
        <w:t>1</w:t>
      </w:r>
      <w:r w:rsidR="341DCB21" w:rsidRPr="341DCB21">
        <w:rPr>
          <w:rFonts w:ascii="標楷體" w:eastAsia="標楷體" w:hAnsi="標楷體" w:cs="標楷體"/>
          <w:szCs w:val="24"/>
        </w:rPr>
        <w:t>.實驗室安全/用電/驗收/教室借用事宜</w:t>
      </w:r>
    </w:p>
    <w:p w14:paraId="29811EAC" w14:textId="1F73A166" w:rsidR="001A198C" w:rsidRPr="007B536A" w:rsidRDefault="007B536A" w:rsidP="007B536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</w:t>
      </w:r>
      <w:r w:rsidR="341DCB21" w:rsidRPr="007B536A">
        <w:rPr>
          <w:rFonts w:ascii="標楷體" w:eastAsia="標楷體" w:hAnsi="標楷體" w:cs="標楷體"/>
          <w:szCs w:val="24"/>
        </w:rPr>
        <w:t>A.</w:t>
      </w:r>
      <w:r w:rsidR="341DCB21" w:rsidRPr="007B536A">
        <w:rPr>
          <w:rFonts w:ascii="標楷體" w:eastAsia="標楷體" w:hAnsi="標楷體"/>
          <w:szCs w:val="24"/>
        </w:rPr>
        <w:t>門禁及門鎖</w:t>
      </w:r>
    </w:p>
    <w:p w14:paraId="58D16CA7" w14:textId="685A2F92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lastRenderedPageBreak/>
        <w:t>因一般門禁使用電磁力鎖，一旦斷電就會失效，最後離開實驗室的同學將門上實體鎖，並將窗戶緊閉上鎖，以防有心人士闖入。</w:t>
      </w:r>
    </w:p>
    <w:p w14:paraId="30C7A460" w14:textId="371EA9AF" w:rsidR="001A198C" w:rsidRPr="001A198C" w:rsidRDefault="007B536A" w:rsidP="341DCB21">
      <w:pPr>
        <w:ind w:firstLine="240"/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341DCB21" w:rsidRPr="341DCB21">
        <w:rPr>
          <w:rFonts w:ascii="標楷體" w:eastAsia="標楷體" w:hAnsi="標楷體" w:cs="標楷體"/>
          <w:szCs w:val="24"/>
        </w:rPr>
        <w:t>B.節能用電</w:t>
      </w:r>
    </w:p>
    <w:p w14:paraId="57213ADF" w14:textId="6A7B25D1" w:rsidR="001A198C" w:rsidRPr="007B536A" w:rsidRDefault="341DCB21" w:rsidP="00DC6A37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t xml:space="preserve">系上僅供研究用電，學生勿有挖礦或執行獲利之行為，違反者依法辦理。 </w:t>
      </w:r>
    </w:p>
    <w:p w14:paraId="7A2E0E75" w14:textId="78AEDDAC" w:rsidR="001A198C" w:rsidRPr="00F36E1E" w:rsidRDefault="341DCB21" w:rsidP="00B77EC7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F36E1E">
        <w:rPr>
          <w:rFonts w:ascii="標楷體" w:eastAsia="標楷體" w:hAnsi="標楷體"/>
          <w:szCs w:val="24"/>
        </w:rPr>
        <w:t>實驗室內人數較少，燈光請斟酌開啟，建議不要全部打開，實驗室若無人在場，請將冷氣關閉，勿長時間開啟或開整夜，離開時請再次確認電源關閉。</w:t>
      </w:r>
    </w:p>
    <w:p w14:paraId="1CB61A6B" w14:textId="2C095777" w:rsidR="001A198C" w:rsidRPr="001A198C" w:rsidRDefault="007B536A" w:rsidP="341DCB21">
      <w:pPr>
        <w:ind w:firstLine="120"/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341DCB21" w:rsidRPr="341DCB21">
        <w:rPr>
          <w:rFonts w:ascii="標楷體" w:eastAsia="標楷體" w:hAnsi="標楷體" w:cs="標楷體"/>
          <w:szCs w:val="24"/>
        </w:rPr>
        <w:t>C.教室借用</w:t>
      </w:r>
    </w:p>
    <w:p w14:paraId="6F2FA945" w14:textId="485151BC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341DCB21">
        <w:rPr>
          <w:rFonts w:ascii="標楷體" w:eastAsia="標楷體" w:hAnsi="標楷體" w:cs="標楷體"/>
          <w:szCs w:val="24"/>
        </w:rPr>
        <w:t>實</w:t>
      </w:r>
      <w:r w:rsidRPr="007B536A">
        <w:rPr>
          <w:rFonts w:ascii="標楷體" w:eastAsia="標楷體" w:hAnsi="標楷體"/>
          <w:szCs w:val="24"/>
        </w:rPr>
        <w:t>驗室借用系上空間會議，請用實驗室帳號密碼登入後，選會議時段並詳細填寫個人資訊，借用時段請確實填寫，勿整天或長時間借用。</w:t>
      </w:r>
    </w:p>
    <w:p w14:paraId="6DBE303A" w14:textId="1C527E3E" w:rsidR="001A198C" w:rsidRPr="007B536A" w:rsidRDefault="341DCB21" w:rsidP="007B536A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7B536A">
        <w:rPr>
          <w:rFonts w:ascii="標楷體" w:eastAsia="標楷體" w:hAnsi="標楷體"/>
          <w:szCs w:val="24"/>
        </w:rPr>
        <w:t>特殊會議室須借用，請至系網頁-本系簡介-場地租借中，點選第一個</w:t>
      </w:r>
    </w:p>
    <w:p w14:paraId="2BEF71D0" w14:textId="789A227C" w:rsidR="001A198C" w:rsidRPr="001A198C" w:rsidRDefault="341DCB21" w:rsidP="007B536A">
      <w:pPr>
        <w:pStyle w:val="a4"/>
        <w:numPr>
          <w:ilvl w:val="0"/>
          <w:numId w:val="20"/>
        </w:numPr>
        <w:ind w:leftChars="0"/>
      </w:pPr>
      <w:r w:rsidRPr="007B536A">
        <w:rPr>
          <w:rFonts w:ascii="標楷體" w:eastAsia="標楷體" w:hAnsi="標楷體"/>
          <w:szCs w:val="24"/>
        </w:rPr>
        <w:t>檔案，</w:t>
      </w:r>
      <w:r w:rsidRPr="341DCB21">
        <w:rPr>
          <w:rFonts w:ascii="標楷體" w:eastAsia="標楷體" w:hAnsi="標楷體" w:cs="標楷體"/>
          <w:szCs w:val="24"/>
        </w:rPr>
        <w:t>下載場地申請表，填寫後送至2樓總務室。</w:t>
      </w:r>
    </w:p>
    <w:p w14:paraId="59A23194" w14:textId="5FA940CB" w:rsidR="001A198C" w:rsidRPr="001A198C" w:rsidRDefault="007B536A" w:rsidP="341DCB21">
      <w:pPr>
        <w:ind w:firstLine="269"/>
      </w:pPr>
      <w:r>
        <w:rPr>
          <w:rFonts w:ascii="標楷體" w:eastAsia="標楷體" w:hAnsi="標楷體" w:cs="標楷體" w:hint="eastAsia"/>
          <w:szCs w:val="24"/>
        </w:rPr>
        <w:t xml:space="preserve">  </w:t>
      </w:r>
      <w:r w:rsidR="341DCB21" w:rsidRPr="341DCB21">
        <w:rPr>
          <w:rFonts w:ascii="標楷體" w:eastAsia="標楷體" w:hAnsi="標楷體" w:cs="標楷體"/>
          <w:szCs w:val="24"/>
        </w:rPr>
        <w:t>D.驗收相關事宜</w:t>
      </w:r>
    </w:p>
    <w:p w14:paraId="0087EAB2" w14:textId="647265B4" w:rsidR="001A198C" w:rsidRPr="001A198C" w:rsidRDefault="341DCB21" w:rsidP="007B536A">
      <w:pPr>
        <w:pStyle w:val="a4"/>
        <w:numPr>
          <w:ilvl w:val="0"/>
          <w:numId w:val="20"/>
        </w:numPr>
        <w:ind w:leftChars="0"/>
      </w:pPr>
      <w:r w:rsidRPr="007B536A">
        <w:rPr>
          <w:rFonts w:ascii="標楷體" w:eastAsia="標楷體" w:hAnsi="標楷體" w:cs="標楷體"/>
          <w:szCs w:val="24"/>
        </w:rPr>
        <w:t xml:space="preserve">請購驗收不得由學生簽章，須請職員或老師助理蓋章，若實驗室沒有相關人員可進行驗收，請配合系上驗收附件相關規定執行。 </w:t>
      </w:r>
    </w:p>
    <w:p w14:paraId="7ED3E4C9" w14:textId="4CF31CA9" w:rsidR="0064702E" w:rsidRDefault="0064702E" w:rsidP="006470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B536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64702E">
        <w:rPr>
          <w:rFonts w:ascii="標楷體" w:eastAsia="標楷體" w:hAnsi="標楷體" w:hint="eastAsia"/>
        </w:rPr>
        <w:t xml:space="preserve"> </w:t>
      </w:r>
      <w:r w:rsidRPr="00161247">
        <w:rPr>
          <w:rFonts w:ascii="標楷體" w:eastAsia="標楷體" w:hAnsi="標楷體" w:hint="eastAsia"/>
        </w:rPr>
        <w:t>如校園內發生任何需要通報的事件，請即時聯絡校安中心，</w:t>
      </w:r>
      <w:r w:rsidRPr="006F7A02">
        <w:rPr>
          <w:rFonts w:ascii="標楷體" w:eastAsia="標楷體" w:hAnsi="標楷體" w:hint="eastAsia"/>
        </w:rPr>
        <w:t>提供即時支援與協助</w:t>
      </w:r>
    </w:p>
    <w:p w14:paraId="21FCF326" w14:textId="77777777" w:rsidR="0064702E" w:rsidRDefault="0064702E" w:rsidP="0064702E">
      <w:pPr>
        <w:ind w:firstLineChars="200" w:firstLine="48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聯絡專線</w:t>
      </w:r>
      <w:r>
        <w:rPr>
          <w:rFonts w:ascii="標楷體" w:eastAsia="標楷體" w:hAnsi="標楷體" w:hint="eastAsia"/>
        </w:rPr>
        <w:t>:06-2757575轉分機</w:t>
      </w:r>
      <w:r w:rsidRPr="00161247">
        <w:rPr>
          <w:rFonts w:ascii="標楷體" w:eastAsia="標楷體" w:hAnsi="標楷體" w:hint="eastAsia"/>
        </w:rPr>
        <w:t>55555</w:t>
      </w:r>
    </w:p>
    <w:p w14:paraId="6B46EF7A" w14:textId="768C5840" w:rsidR="0064702E" w:rsidRDefault="0064702E" w:rsidP="0064702E">
      <w:pPr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:</w:t>
      </w:r>
      <w:r w:rsidRPr="00161247">
        <w:rPr>
          <w:rFonts w:ascii="標楷體" w:eastAsia="標楷體" w:hAnsi="標楷體" w:hint="eastAsia"/>
        </w:rPr>
        <w:t>06-2381187</w:t>
      </w:r>
    </w:p>
    <w:p w14:paraId="1B5E074C" w14:textId="77777777" w:rsidR="0064702E" w:rsidRPr="00161247" w:rsidRDefault="0064702E" w:rsidP="0064702E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校安中心服務範圍包含以下事項：</w:t>
      </w:r>
    </w:p>
    <w:p w14:paraId="014AA5FC" w14:textId="77777777" w:rsidR="0064702E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校園事件：發生影響校園安全的突發狀況或緊急事故時，請第一時間聯絡校安中心，以便及時處理。</w:t>
      </w:r>
    </w:p>
    <w:p w14:paraId="27CE70F1" w14:textId="77777777" w:rsidR="0064702E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161247">
        <w:rPr>
          <w:rFonts w:ascii="標楷體" w:eastAsia="標楷體" w:hAnsi="標楷體" w:hint="eastAsia"/>
        </w:rPr>
        <w:t>學生緊急傷病就醫處理：如遇學生傷病緊急狀況，請盡快與校安中心聯繫。</w:t>
      </w:r>
    </w:p>
    <w:p w14:paraId="35CF9077" w14:textId="77777777" w:rsidR="0064702E" w:rsidRPr="006F7A02" w:rsidRDefault="0064702E" w:rsidP="0064702E">
      <w:pPr>
        <w:pStyle w:val="a4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6F7A02">
        <w:rPr>
          <w:rFonts w:ascii="標楷體" w:eastAsia="標楷體" w:hAnsi="標楷體" w:hint="eastAsia"/>
        </w:rPr>
        <w:t>校園性別事件：依性別平等教育法規定，請務必通知校安中心，將為您提供相關協助。</w:t>
      </w:r>
    </w:p>
    <w:p w14:paraId="6D9E77F5" w14:textId="77777777" w:rsidR="0064702E" w:rsidRPr="006F7A02" w:rsidRDefault="0064702E" w:rsidP="0064702E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6F7A02">
        <w:rPr>
          <w:rFonts w:ascii="標楷體" w:eastAsia="標楷體" w:hAnsi="標楷體" w:hint="eastAsia"/>
        </w:rPr>
        <w:t>校安中心致力於保障校園安全，。請聯絡校安中心專線為(55555、06-2381187)。</w:t>
      </w:r>
    </w:p>
    <w:p w14:paraId="1AE4C602" w14:textId="736CD0EF" w:rsidR="001A198C" w:rsidRPr="0064702E" w:rsidRDefault="001A198C" w:rsidP="341DCB21">
      <w:pPr>
        <w:ind w:leftChars="-59" w:left="-53" w:hangingChars="37" w:hanging="89"/>
        <w:rPr>
          <w:rFonts w:ascii="標楷體" w:eastAsia="標楷體" w:hAnsi="標楷體"/>
        </w:rPr>
      </w:pPr>
    </w:p>
    <w:p w14:paraId="41C8F396" w14:textId="20D21CA2" w:rsidR="002850CA" w:rsidRDefault="341DCB21" w:rsidP="341DCB21">
      <w:pPr>
        <w:rPr>
          <w:rFonts w:ascii="標楷體" w:eastAsia="標楷體" w:hAnsi="標楷體"/>
        </w:rPr>
      </w:pPr>
      <w:r w:rsidRPr="341DCB21">
        <w:rPr>
          <w:rFonts w:ascii="標楷體" w:eastAsia="標楷體" w:hAnsi="標楷體"/>
        </w:rPr>
        <w:t xml:space="preserve">  </w:t>
      </w:r>
    </w:p>
    <w:sectPr w:rsidR="002850CA" w:rsidSect="00517FE0">
      <w:pgSz w:w="11906" w:h="16838"/>
      <w:pgMar w:top="1440" w:right="42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2F3D" w14:textId="77777777" w:rsidR="009435BB" w:rsidRDefault="009435BB" w:rsidP="004C4AE3">
      <w:r>
        <w:separator/>
      </w:r>
    </w:p>
  </w:endnote>
  <w:endnote w:type="continuationSeparator" w:id="0">
    <w:p w14:paraId="29C4F674" w14:textId="77777777" w:rsidR="009435BB" w:rsidRDefault="009435BB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EA21" w14:textId="77777777" w:rsidR="009435BB" w:rsidRDefault="009435BB" w:rsidP="004C4AE3">
      <w:r>
        <w:separator/>
      </w:r>
    </w:p>
  </w:footnote>
  <w:footnote w:type="continuationSeparator" w:id="0">
    <w:p w14:paraId="74D7FB2E" w14:textId="77777777" w:rsidR="009435BB" w:rsidRDefault="009435BB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E7F4"/>
    <w:multiLevelType w:val="hybridMultilevel"/>
    <w:tmpl w:val="C4E8AB00"/>
    <w:lvl w:ilvl="0" w:tplc="934AFFBE">
      <w:start w:val="21"/>
      <w:numFmt w:val="lowerLetter"/>
      <w:lvlText w:val="%1"/>
      <w:lvlJc w:val="left"/>
      <w:pPr>
        <w:ind w:left="720" w:hanging="360"/>
      </w:pPr>
    </w:lvl>
    <w:lvl w:ilvl="1" w:tplc="B0EE3A52">
      <w:start w:val="1"/>
      <w:numFmt w:val="lowerLetter"/>
      <w:lvlText w:val="%2."/>
      <w:lvlJc w:val="left"/>
      <w:pPr>
        <w:ind w:left="1440" w:hanging="360"/>
      </w:pPr>
    </w:lvl>
    <w:lvl w:ilvl="2" w:tplc="A770E96C">
      <w:start w:val="1"/>
      <w:numFmt w:val="lowerRoman"/>
      <w:lvlText w:val="%3."/>
      <w:lvlJc w:val="right"/>
      <w:pPr>
        <w:ind w:left="2160" w:hanging="180"/>
      </w:pPr>
    </w:lvl>
    <w:lvl w:ilvl="3" w:tplc="57EA2610">
      <w:start w:val="1"/>
      <w:numFmt w:val="decimal"/>
      <w:lvlText w:val="%4."/>
      <w:lvlJc w:val="left"/>
      <w:pPr>
        <w:ind w:left="2880" w:hanging="360"/>
      </w:pPr>
    </w:lvl>
    <w:lvl w:ilvl="4" w:tplc="A940A3F2">
      <w:start w:val="1"/>
      <w:numFmt w:val="lowerLetter"/>
      <w:lvlText w:val="%5."/>
      <w:lvlJc w:val="left"/>
      <w:pPr>
        <w:ind w:left="3600" w:hanging="360"/>
      </w:pPr>
    </w:lvl>
    <w:lvl w:ilvl="5" w:tplc="00AE7740">
      <w:start w:val="1"/>
      <w:numFmt w:val="lowerRoman"/>
      <w:lvlText w:val="%6."/>
      <w:lvlJc w:val="right"/>
      <w:pPr>
        <w:ind w:left="4320" w:hanging="180"/>
      </w:pPr>
    </w:lvl>
    <w:lvl w:ilvl="6" w:tplc="538C8398">
      <w:start w:val="1"/>
      <w:numFmt w:val="decimal"/>
      <w:lvlText w:val="%7."/>
      <w:lvlJc w:val="left"/>
      <w:pPr>
        <w:ind w:left="5040" w:hanging="360"/>
      </w:pPr>
    </w:lvl>
    <w:lvl w:ilvl="7" w:tplc="E9480684">
      <w:start w:val="1"/>
      <w:numFmt w:val="lowerLetter"/>
      <w:lvlText w:val="%8."/>
      <w:lvlJc w:val="left"/>
      <w:pPr>
        <w:ind w:left="5760" w:hanging="360"/>
      </w:pPr>
    </w:lvl>
    <w:lvl w:ilvl="8" w:tplc="33CC77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14A"/>
    <w:multiLevelType w:val="hybridMultilevel"/>
    <w:tmpl w:val="246455A8"/>
    <w:lvl w:ilvl="0" w:tplc="61F0BEDC">
      <w:start w:val="21"/>
      <w:numFmt w:val="lowerLetter"/>
      <w:lvlText w:val="%1"/>
      <w:lvlJc w:val="left"/>
      <w:pPr>
        <w:ind w:left="720" w:hanging="360"/>
      </w:pPr>
    </w:lvl>
    <w:lvl w:ilvl="1" w:tplc="96D87B52">
      <w:start w:val="1"/>
      <w:numFmt w:val="lowerLetter"/>
      <w:lvlText w:val="%2."/>
      <w:lvlJc w:val="left"/>
      <w:pPr>
        <w:ind w:left="1440" w:hanging="360"/>
      </w:pPr>
    </w:lvl>
    <w:lvl w:ilvl="2" w:tplc="867835CE">
      <w:start w:val="1"/>
      <w:numFmt w:val="lowerRoman"/>
      <w:lvlText w:val="%3."/>
      <w:lvlJc w:val="right"/>
      <w:pPr>
        <w:ind w:left="2160" w:hanging="180"/>
      </w:pPr>
    </w:lvl>
    <w:lvl w:ilvl="3" w:tplc="A40CFAFA">
      <w:start w:val="1"/>
      <w:numFmt w:val="decimal"/>
      <w:lvlText w:val="%4."/>
      <w:lvlJc w:val="left"/>
      <w:pPr>
        <w:ind w:left="2880" w:hanging="360"/>
      </w:pPr>
    </w:lvl>
    <w:lvl w:ilvl="4" w:tplc="E6841270">
      <w:start w:val="1"/>
      <w:numFmt w:val="lowerLetter"/>
      <w:lvlText w:val="%5."/>
      <w:lvlJc w:val="left"/>
      <w:pPr>
        <w:ind w:left="3600" w:hanging="360"/>
      </w:pPr>
    </w:lvl>
    <w:lvl w:ilvl="5" w:tplc="93B2AB5E">
      <w:start w:val="1"/>
      <w:numFmt w:val="lowerRoman"/>
      <w:lvlText w:val="%6."/>
      <w:lvlJc w:val="right"/>
      <w:pPr>
        <w:ind w:left="4320" w:hanging="180"/>
      </w:pPr>
    </w:lvl>
    <w:lvl w:ilvl="6" w:tplc="C59808C2">
      <w:start w:val="1"/>
      <w:numFmt w:val="decimal"/>
      <w:lvlText w:val="%7."/>
      <w:lvlJc w:val="left"/>
      <w:pPr>
        <w:ind w:left="5040" w:hanging="360"/>
      </w:pPr>
    </w:lvl>
    <w:lvl w:ilvl="7" w:tplc="5300901A">
      <w:start w:val="1"/>
      <w:numFmt w:val="lowerLetter"/>
      <w:lvlText w:val="%8."/>
      <w:lvlJc w:val="left"/>
      <w:pPr>
        <w:ind w:left="5760" w:hanging="360"/>
      </w:pPr>
    </w:lvl>
    <w:lvl w:ilvl="8" w:tplc="DD186E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347"/>
    <w:multiLevelType w:val="hybridMultilevel"/>
    <w:tmpl w:val="F9D61924"/>
    <w:lvl w:ilvl="0" w:tplc="E95AD03E">
      <w:start w:val="1"/>
      <w:numFmt w:val="bullet"/>
      <w:lvlText w:val="♦"/>
      <w:lvlJc w:val="left"/>
      <w:pPr>
        <w:ind w:left="1320" w:hanging="4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17913B32"/>
    <w:multiLevelType w:val="hybridMultilevel"/>
    <w:tmpl w:val="627469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B150814"/>
    <w:multiLevelType w:val="hybridMultilevel"/>
    <w:tmpl w:val="B1B2ACF6"/>
    <w:lvl w:ilvl="0" w:tplc="E95AD0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3E5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3269"/>
    <w:multiLevelType w:val="hybridMultilevel"/>
    <w:tmpl w:val="F0F22424"/>
    <w:lvl w:ilvl="0" w:tplc="F83E1BDE">
      <w:start w:val="21"/>
      <w:numFmt w:val="lowerLetter"/>
      <w:lvlText w:val="%1"/>
      <w:lvlJc w:val="left"/>
      <w:pPr>
        <w:ind w:left="720" w:hanging="360"/>
      </w:pPr>
    </w:lvl>
    <w:lvl w:ilvl="1" w:tplc="556EDE44">
      <w:start w:val="1"/>
      <w:numFmt w:val="lowerLetter"/>
      <w:lvlText w:val="%2."/>
      <w:lvlJc w:val="left"/>
      <w:pPr>
        <w:ind w:left="1440" w:hanging="360"/>
      </w:pPr>
    </w:lvl>
    <w:lvl w:ilvl="2" w:tplc="5DFA9AD0">
      <w:start w:val="1"/>
      <w:numFmt w:val="lowerRoman"/>
      <w:lvlText w:val="%3."/>
      <w:lvlJc w:val="right"/>
      <w:pPr>
        <w:ind w:left="2160" w:hanging="180"/>
      </w:pPr>
    </w:lvl>
    <w:lvl w:ilvl="3" w:tplc="9BEA0FE8">
      <w:start w:val="1"/>
      <w:numFmt w:val="decimal"/>
      <w:lvlText w:val="%4."/>
      <w:lvlJc w:val="left"/>
      <w:pPr>
        <w:ind w:left="2880" w:hanging="360"/>
      </w:pPr>
    </w:lvl>
    <w:lvl w:ilvl="4" w:tplc="800AA322">
      <w:start w:val="1"/>
      <w:numFmt w:val="lowerLetter"/>
      <w:lvlText w:val="%5."/>
      <w:lvlJc w:val="left"/>
      <w:pPr>
        <w:ind w:left="3600" w:hanging="360"/>
      </w:pPr>
    </w:lvl>
    <w:lvl w:ilvl="5" w:tplc="00320028">
      <w:start w:val="1"/>
      <w:numFmt w:val="lowerRoman"/>
      <w:lvlText w:val="%6."/>
      <w:lvlJc w:val="right"/>
      <w:pPr>
        <w:ind w:left="4320" w:hanging="180"/>
      </w:pPr>
    </w:lvl>
    <w:lvl w:ilvl="6" w:tplc="67E4237A">
      <w:start w:val="1"/>
      <w:numFmt w:val="decimal"/>
      <w:lvlText w:val="%7."/>
      <w:lvlJc w:val="left"/>
      <w:pPr>
        <w:ind w:left="5040" w:hanging="360"/>
      </w:pPr>
    </w:lvl>
    <w:lvl w:ilvl="7" w:tplc="8774CC9E">
      <w:start w:val="1"/>
      <w:numFmt w:val="lowerLetter"/>
      <w:lvlText w:val="%8."/>
      <w:lvlJc w:val="left"/>
      <w:pPr>
        <w:ind w:left="5760" w:hanging="360"/>
      </w:pPr>
    </w:lvl>
    <w:lvl w:ilvl="8" w:tplc="844E44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F8DC"/>
    <w:multiLevelType w:val="hybridMultilevel"/>
    <w:tmpl w:val="2738E1FA"/>
    <w:lvl w:ilvl="0" w:tplc="F280AB14">
      <w:start w:val="21"/>
      <w:numFmt w:val="lowerLetter"/>
      <w:lvlText w:val="%1"/>
      <w:lvlJc w:val="left"/>
      <w:pPr>
        <w:ind w:left="720" w:hanging="360"/>
      </w:pPr>
    </w:lvl>
    <w:lvl w:ilvl="1" w:tplc="B8B46758">
      <w:start w:val="1"/>
      <w:numFmt w:val="lowerLetter"/>
      <w:lvlText w:val="%2."/>
      <w:lvlJc w:val="left"/>
      <w:pPr>
        <w:ind w:left="1440" w:hanging="360"/>
      </w:pPr>
    </w:lvl>
    <w:lvl w:ilvl="2" w:tplc="F754DF1E">
      <w:start w:val="1"/>
      <w:numFmt w:val="lowerRoman"/>
      <w:lvlText w:val="%3."/>
      <w:lvlJc w:val="right"/>
      <w:pPr>
        <w:ind w:left="2160" w:hanging="180"/>
      </w:pPr>
    </w:lvl>
    <w:lvl w:ilvl="3" w:tplc="13B45220">
      <w:start w:val="1"/>
      <w:numFmt w:val="decimal"/>
      <w:lvlText w:val="%4."/>
      <w:lvlJc w:val="left"/>
      <w:pPr>
        <w:ind w:left="2880" w:hanging="360"/>
      </w:pPr>
    </w:lvl>
    <w:lvl w:ilvl="4" w:tplc="1B68B1C0">
      <w:start w:val="1"/>
      <w:numFmt w:val="lowerLetter"/>
      <w:lvlText w:val="%5."/>
      <w:lvlJc w:val="left"/>
      <w:pPr>
        <w:ind w:left="3600" w:hanging="360"/>
      </w:pPr>
    </w:lvl>
    <w:lvl w:ilvl="5" w:tplc="AC5CD2AC">
      <w:start w:val="1"/>
      <w:numFmt w:val="lowerRoman"/>
      <w:lvlText w:val="%6."/>
      <w:lvlJc w:val="right"/>
      <w:pPr>
        <w:ind w:left="4320" w:hanging="180"/>
      </w:pPr>
    </w:lvl>
    <w:lvl w:ilvl="6" w:tplc="9538FDE4">
      <w:start w:val="1"/>
      <w:numFmt w:val="decimal"/>
      <w:lvlText w:val="%7."/>
      <w:lvlJc w:val="left"/>
      <w:pPr>
        <w:ind w:left="5040" w:hanging="360"/>
      </w:pPr>
    </w:lvl>
    <w:lvl w:ilvl="7" w:tplc="9E549C06">
      <w:start w:val="1"/>
      <w:numFmt w:val="lowerLetter"/>
      <w:lvlText w:val="%8."/>
      <w:lvlJc w:val="left"/>
      <w:pPr>
        <w:ind w:left="5760" w:hanging="360"/>
      </w:pPr>
    </w:lvl>
    <w:lvl w:ilvl="8" w:tplc="2384D6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1D29"/>
    <w:multiLevelType w:val="multilevel"/>
    <w:tmpl w:val="D22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A883F"/>
    <w:multiLevelType w:val="hybridMultilevel"/>
    <w:tmpl w:val="CC0EE6A4"/>
    <w:lvl w:ilvl="0" w:tplc="C8784E80">
      <w:start w:val="21"/>
      <w:numFmt w:val="lowerLetter"/>
      <w:lvlText w:val="%1"/>
      <w:lvlJc w:val="left"/>
      <w:pPr>
        <w:ind w:left="720" w:hanging="360"/>
      </w:pPr>
    </w:lvl>
    <w:lvl w:ilvl="1" w:tplc="E41CB4F2">
      <w:start w:val="1"/>
      <w:numFmt w:val="lowerLetter"/>
      <w:lvlText w:val="%2."/>
      <w:lvlJc w:val="left"/>
      <w:pPr>
        <w:ind w:left="1440" w:hanging="360"/>
      </w:pPr>
    </w:lvl>
    <w:lvl w:ilvl="2" w:tplc="55B21F9C">
      <w:start w:val="1"/>
      <w:numFmt w:val="lowerRoman"/>
      <w:lvlText w:val="%3."/>
      <w:lvlJc w:val="right"/>
      <w:pPr>
        <w:ind w:left="2160" w:hanging="180"/>
      </w:pPr>
    </w:lvl>
    <w:lvl w:ilvl="3" w:tplc="02048BFA">
      <w:start w:val="1"/>
      <w:numFmt w:val="decimal"/>
      <w:lvlText w:val="%4."/>
      <w:lvlJc w:val="left"/>
      <w:pPr>
        <w:ind w:left="2880" w:hanging="360"/>
      </w:pPr>
    </w:lvl>
    <w:lvl w:ilvl="4" w:tplc="88780110">
      <w:start w:val="1"/>
      <w:numFmt w:val="lowerLetter"/>
      <w:lvlText w:val="%5."/>
      <w:lvlJc w:val="left"/>
      <w:pPr>
        <w:ind w:left="3600" w:hanging="360"/>
      </w:pPr>
    </w:lvl>
    <w:lvl w:ilvl="5" w:tplc="07A21284">
      <w:start w:val="1"/>
      <w:numFmt w:val="lowerRoman"/>
      <w:lvlText w:val="%6."/>
      <w:lvlJc w:val="right"/>
      <w:pPr>
        <w:ind w:left="4320" w:hanging="180"/>
      </w:pPr>
    </w:lvl>
    <w:lvl w:ilvl="6" w:tplc="BFACB4CE">
      <w:start w:val="1"/>
      <w:numFmt w:val="decimal"/>
      <w:lvlText w:val="%7."/>
      <w:lvlJc w:val="left"/>
      <w:pPr>
        <w:ind w:left="5040" w:hanging="360"/>
      </w:pPr>
    </w:lvl>
    <w:lvl w:ilvl="7" w:tplc="DFF449D8">
      <w:start w:val="1"/>
      <w:numFmt w:val="lowerLetter"/>
      <w:lvlText w:val="%8."/>
      <w:lvlJc w:val="left"/>
      <w:pPr>
        <w:ind w:left="5760" w:hanging="360"/>
      </w:pPr>
    </w:lvl>
    <w:lvl w:ilvl="8" w:tplc="40742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8E60"/>
    <w:multiLevelType w:val="hybridMultilevel"/>
    <w:tmpl w:val="FD0EBDEC"/>
    <w:lvl w:ilvl="0" w:tplc="A5123434">
      <w:start w:val="21"/>
      <w:numFmt w:val="lowerLetter"/>
      <w:lvlText w:val="%1"/>
      <w:lvlJc w:val="left"/>
      <w:pPr>
        <w:ind w:left="1212" w:hanging="360"/>
      </w:pPr>
    </w:lvl>
    <w:lvl w:ilvl="1" w:tplc="FF88CC80">
      <w:start w:val="1"/>
      <w:numFmt w:val="lowerLetter"/>
      <w:lvlText w:val="%2."/>
      <w:lvlJc w:val="left"/>
      <w:pPr>
        <w:ind w:left="1932" w:hanging="360"/>
      </w:pPr>
    </w:lvl>
    <w:lvl w:ilvl="2" w:tplc="C38AF92E">
      <w:start w:val="1"/>
      <w:numFmt w:val="lowerRoman"/>
      <w:lvlText w:val="%3."/>
      <w:lvlJc w:val="right"/>
      <w:pPr>
        <w:ind w:left="2652" w:hanging="180"/>
      </w:pPr>
    </w:lvl>
    <w:lvl w:ilvl="3" w:tplc="FA8C963E">
      <w:start w:val="1"/>
      <w:numFmt w:val="decimal"/>
      <w:lvlText w:val="%4."/>
      <w:lvlJc w:val="left"/>
      <w:pPr>
        <w:ind w:left="3372" w:hanging="360"/>
      </w:pPr>
    </w:lvl>
    <w:lvl w:ilvl="4" w:tplc="4B7C63F0">
      <w:start w:val="1"/>
      <w:numFmt w:val="lowerLetter"/>
      <w:lvlText w:val="%5."/>
      <w:lvlJc w:val="left"/>
      <w:pPr>
        <w:ind w:left="4092" w:hanging="360"/>
      </w:pPr>
    </w:lvl>
    <w:lvl w:ilvl="5" w:tplc="4ABA31E6">
      <w:start w:val="1"/>
      <w:numFmt w:val="lowerRoman"/>
      <w:lvlText w:val="%6."/>
      <w:lvlJc w:val="right"/>
      <w:pPr>
        <w:ind w:left="4812" w:hanging="180"/>
      </w:pPr>
    </w:lvl>
    <w:lvl w:ilvl="6" w:tplc="99CEDF2C">
      <w:start w:val="1"/>
      <w:numFmt w:val="decimal"/>
      <w:lvlText w:val="%7."/>
      <w:lvlJc w:val="left"/>
      <w:pPr>
        <w:ind w:left="5532" w:hanging="360"/>
      </w:pPr>
    </w:lvl>
    <w:lvl w:ilvl="7" w:tplc="4D820ABE">
      <w:start w:val="1"/>
      <w:numFmt w:val="lowerLetter"/>
      <w:lvlText w:val="%8."/>
      <w:lvlJc w:val="left"/>
      <w:pPr>
        <w:ind w:left="6252" w:hanging="360"/>
      </w:pPr>
    </w:lvl>
    <w:lvl w:ilvl="8" w:tplc="8A1CC962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33946F5A"/>
    <w:multiLevelType w:val="hybridMultilevel"/>
    <w:tmpl w:val="365268A4"/>
    <w:lvl w:ilvl="0" w:tplc="E95AD03E">
      <w:start w:val="1"/>
      <w:numFmt w:val="bullet"/>
      <w:lvlText w:val="♦"/>
      <w:lvlJc w:val="left"/>
      <w:pPr>
        <w:ind w:left="840" w:hanging="4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3E069B5E"/>
    <w:multiLevelType w:val="hybridMultilevel"/>
    <w:tmpl w:val="A498F660"/>
    <w:lvl w:ilvl="0" w:tplc="5830B9CC">
      <w:start w:val="21"/>
      <w:numFmt w:val="lowerLetter"/>
      <w:lvlText w:val="%1"/>
      <w:lvlJc w:val="left"/>
      <w:pPr>
        <w:ind w:left="720" w:hanging="360"/>
      </w:pPr>
    </w:lvl>
    <w:lvl w:ilvl="1" w:tplc="554CD754">
      <w:start w:val="1"/>
      <w:numFmt w:val="lowerLetter"/>
      <w:lvlText w:val="%2."/>
      <w:lvlJc w:val="left"/>
      <w:pPr>
        <w:ind w:left="1440" w:hanging="360"/>
      </w:pPr>
    </w:lvl>
    <w:lvl w:ilvl="2" w:tplc="5F12B872">
      <w:start w:val="1"/>
      <w:numFmt w:val="lowerRoman"/>
      <w:lvlText w:val="%3."/>
      <w:lvlJc w:val="right"/>
      <w:pPr>
        <w:ind w:left="2160" w:hanging="180"/>
      </w:pPr>
    </w:lvl>
    <w:lvl w:ilvl="3" w:tplc="6040D2AE">
      <w:start w:val="1"/>
      <w:numFmt w:val="decimal"/>
      <w:lvlText w:val="%4."/>
      <w:lvlJc w:val="left"/>
      <w:pPr>
        <w:ind w:left="2880" w:hanging="360"/>
      </w:pPr>
    </w:lvl>
    <w:lvl w:ilvl="4" w:tplc="E0D4BFE0">
      <w:start w:val="1"/>
      <w:numFmt w:val="lowerLetter"/>
      <w:lvlText w:val="%5."/>
      <w:lvlJc w:val="left"/>
      <w:pPr>
        <w:ind w:left="3600" w:hanging="360"/>
      </w:pPr>
    </w:lvl>
    <w:lvl w:ilvl="5" w:tplc="6F300008">
      <w:start w:val="1"/>
      <w:numFmt w:val="lowerRoman"/>
      <w:lvlText w:val="%6."/>
      <w:lvlJc w:val="right"/>
      <w:pPr>
        <w:ind w:left="4320" w:hanging="180"/>
      </w:pPr>
    </w:lvl>
    <w:lvl w:ilvl="6" w:tplc="894827B8">
      <w:start w:val="1"/>
      <w:numFmt w:val="decimal"/>
      <w:lvlText w:val="%7."/>
      <w:lvlJc w:val="left"/>
      <w:pPr>
        <w:ind w:left="5040" w:hanging="360"/>
      </w:pPr>
    </w:lvl>
    <w:lvl w:ilvl="7" w:tplc="1F00BAA6">
      <w:start w:val="1"/>
      <w:numFmt w:val="lowerLetter"/>
      <w:lvlText w:val="%8."/>
      <w:lvlJc w:val="left"/>
      <w:pPr>
        <w:ind w:left="5760" w:hanging="360"/>
      </w:pPr>
    </w:lvl>
    <w:lvl w:ilvl="8" w:tplc="F9305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C98"/>
    <w:multiLevelType w:val="hybridMultilevel"/>
    <w:tmpl w:val="BD04C9E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460DE7E7"/>
    <w:multiLevelType w:val="hybridMultilevel"/>
    <w:tmpl w:val="56BE0762"/>
    <w:lvl w:ilvl="0" w:tplc="9F562890">
      <w:start w:val="1"/>
      <w:numFmt w:val="decimal"/>
      <w:lvlText w:val="%1."/>
      <w:lvlJc w:val="left"/>
      <w:pPr>
        <w:ind w:left="720" w:hanging="360"/>
      </w:pPr>
    </w:lvl>
    <w:lvl w:ilvl="1" w:tplc="7D28F152">
      <w:start w:val="1"/>
      <w:numFmt w:val="lowerLetter"/>
      <w:lvlText w:val="%2."/>
      <w:lvlJc w:val="left"/>
      <w:pPr>
        <w:ind w:left="1440" w:hanging="360"/>
      </w:pPr>
    </w:lvl>
    <w:lvl w:ilvl="2" w:tplc="8E2471E2">
      <w:start w:val="1"/>
      <w:numFmt w:val="lowerRoman"/>
      <w:lvlText w:val="%3."/>
      <w:lvlJc w:val="right"/>
      <w:pPr>
        <w:ind w:left="2160" w:hanging="180"/>
      </w:pPr>
    </w:lvl>
    <w:lvl w:ilvl="3" w:tplc="67800FE8">
      <w:start w:val="1"/>
      <w:numFmt w:val="decimal"/>
      <w:lvlText w:val="%4."/>
      <w:lvlJc w:val="left"/>
      <w:pPr>
        <w:ind w:left="2880" w:hanging="360"/>
      </w:pPr>
    </w:lvl>
    <w:lvl w:ilvl="4" w:tplc="A9A22266">
      <w:start w:val="1"/>
      <w:numFmt w:val="lowerLetter"/>
      <w:lvlText w:val="%5."/>
      <w:lvlJc w:val="left"/>
      <w:pPr>
        <w:ind w:left="3600" w:hanging="360"/>
      </w:pPr>
    </w:lvl>
    <w:lvl w:ilvl="5" w:tplc="E598A8E2">
      <w:start w:val="1"/>
      <w:numFmt w:val="lowerRoman"/>
      <w:lvlText w:val="%6."/>
      <w:lvlJc w:val="right"/>
      <w:pPr>
        <w:ind w:left="4320" w:hanging="180"/>
      </w:pPr>
    </w:lvl>
    <w:lvl w:ilvl="6" w:tplc="519C3D18">
      <w:start w:val="1"/>
      <w:numFmt w:val="decimal"/>
      <w:lvlText w:val="%7."/>
      <w:lvlJc w:val="left"/>
      <w:pPr>
        <w:ind w:left="5040" w:hanging="360"/>
      </w:pPr>
    </w:lvl>
    <w:lvl w:ilvl="7" w:tplc="2B2CA32A">
      <w:start w:val="1"/>
      <w:numFmt w:val="lowerLetter"/>
      <w:lvlText w:val="%8."/>
      <w:lvlJc w:val="left"/>
      <w:pPr>
        <w:ind w:left="5760" w:hanging="360"/>
      </w:pPr>
    </w:lvl>
    <w:lvl w:ilvl="8" w:tplc="25FED8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FF18E"/>
    <w:multiLevelType w:val="hybridMultilevel"/>
    <w:tmpl w:val="0E6E0F46"/>
    <w:lvl w:ilvl="0" w:tplc="303EFFBC">
      <w:start w:val="21"/>
      <w:numFmt w:val="lowerLetter"/>
      <w:lvlText w:val="%1"/>
      <w:lvlJc w:val="left"/>
      <w:pPr>
        <w:ind w:left="720" w:hanging="360"/>
      </w:pPr>
    </w:lvl>
    <w:lvl w:ilvl="1" w:tplc="8A8EC94C">
      <w:start w:val="1"/>
      <w:numFmt w:val="lowerLetter"/>
      <w:lvlText w:val="%2."/>
      <w:lvlJc w:val="left"/>
      <w:pPr>
        <w:ind w:left="1440" w:hanging="360"/>
      </w:pPr>
    </w:lvl>
    <w:lvl w:ilvl="2" w:tplc="0D0AB9E6">
      <w:start w:val="1"/>
      <w:numFmt w:val="lowerRoman"/>
      <w:lvlText w:val="%3."/>
      <w:lvlJc w:val="right"/>
      <w:pPr>
        <w:ind w:left="2160" w:hanging="180"/>
      </w:pPr>
    </w:lvl>
    <w:lvl w:ilvl="3" w:tplc="58E22B12">
      <w:start w:val="1"/>
      <w:numFmt w:val="decimal"/>
      <w:lvlText w:val="%4."/>
      <w:lvlJc w:val="left"/>
      <w:pPr>
        <w:ind w:left="2880" w:hanging="360"/>
      </w:pPr>
    </w:lvl>
    <w:lvl w:ilvl="4" w:tplc="9F249216">
      <w:start w:val="1"/>
      <w:numFmt w:val="lowerLetter"/>
      <w:lvlText w:val="%5."/>
      <w:lvlJc w:val="left"/>
      <w:pPr>
        <w:ind w:left="3600" w:hanging="360"/>
      </w:pPr>
    </w:lvl>
    <w:lvl w:ilvl="5" w:tplc="EDFEDDC4">
      <w:start w:val="1"/>
      <w:numFmt w:val="lowerRoman"/>
      <w:lvlText w:val="%6."/>
      <w:lvlJc w:val="right"/>
      <w:pPr>
        <w:ind w:left="4320" w:hanging="180"/>
      </w:pPr>
    </w:lvl>
    <w:lvl w:ilvl="6" w:tplc="6082E07C">
      <w:start w:val="1"/>
      <w:numFmt w:val="decimal"/>
      <w:lvlText w:val="%7."/>
      <w:lvlJc w:val="left"/>
      <w:pPr>
        <w:ind w:left="5040" w:hanging="360"/>
      </w:pPr>
    </w:lvl>
    <w:lvl w:ilvl="7" w:tplc="9620C670">
      <w:start w:val="1"/>
      <w:numFmt w:val="lowerLetter"/>
      <w:lvlText w:val="%8."/>
      <w:lvlJc w:val="left"/>
      <w:pPr>
        <w:ind w:left="5760" w:hanging="360"/>
      </w:pPr>
    </w:lvl>
    <w:lvl w:ilvl="8" w:tplc="40B4A8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3D41F"/>
    <w:multiLevelType w:val="hybridMultilevel"/>
    <w:tmpl w:val="1868BB60"/>
    <w:lvl w:ilvl="0" w:tplc="E7706432">
      <w:start w:val="21"/>
      <w:numFmt w:val="lowerLetter"/>
      <w:lvlText w:val="%1"/>
      <w:lvlJc w:val="left"/>
      <w:pPr>
        <w:ind w:left="720" w:hanging="360"/>
      </w:pPr>
    </w:lvl>
    <w:lvl w:ilvl="1" w:tplc="4F0855B0">
      <w:start w:val="1"/>
      <w:numFmt w:val="lowerLetter"/>
      <w:lvlText w:val="%2."/>
      <w:lvlJc w:val="left"/>
      <w:pPr>
        <w:ind w:left="1440" w:hanging="360"/>
      </w:pPr>
    </w:lvl>
    <w:lvl w:ilvl="2" w:tplc="B08C8DF2">
      <w:start w:val="1"/>
      <w:numFmt w:val="lowerRoman"/>
      <w:lvlText w:val="%3."/>
      <w:lvlJc w:val="right"/>
      <w:pPr>
        <w:ind w:left="2160" w:hanging="180"/>
      </w:pPr>
    </w:lvl>
    <w:lvl w:ilvl="3" w:tplc="1B5275C4">
      <w:start w:val="1"/>
      <w:numFmt w:val="decimal"/>
      <w:lvlText w:val="%4."/>
      <w:lvlJc w:val="left"/>
      <w:pPr>
        <w:ind w:left="2880" w:hanging="360"/>
      </w:pPr>
    </w:lvl>
    <w:lvl w:ilvl="4" w:tplc="61160C08">
      <w:start w:val="1"/>
      <w:numFmt w:val="lowerLetter"/>
      <w:lvlText w:val="%5."/>
      <w:lvlJc w:val="left"/>
      <w:pPr>
        <w:ind w:left="3600" w:hanging="360"/>
      </w:pPr>
    </w:lvl>
    <w:lvl w:ilvl="5" w:tplc="E410F15A">
      <w:start w:val="1"/>
      <w:numFmt w:val="lowerRoman"/>
      <w:lvlText w:val="%6."/>
      <w:lvlJc w:val="right"/>
      <w:pPr>
        <w:ind w:left="4320" w:hanging="180"/>
      </w:pPr>
    </w:lvl>
    <w:lvl w:ilvl="6" w:tplc="A8DED5EE">
      <w:start w:val="1"/>
      <w:numFmt w:val="decimal"/>
      <w:lvlText w:val="%7."/>
      <w:lvlJc w:val="left"/>
      <w:pPr>
        <w:ind w:left="5040" w:hanging="360"/>
      </w:pPr>
    </w:lvl>
    <w:lvl w:ilvl="7" w:tplc="CE0407D6">
      <w:start w:val="1"/>
      <w:numFmt w:val="lowerLetter"/>
      <w:lvlText w:val="%8."/>
      <w:lvlJc w:val="left"/>
      <w:pPr>
        <w:ind w:left="5760" w:hanging="360"/>
      </w:pPr>
    </w:lvl>
    <w:lvl w:ilvl="8" w:tplc="FF9E00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2EB2"/>
    <w:multiLevelType w:val="hybridMultilevel"/>
    <w:tmpl w:val="D72AEF12"/>
    <w:lvl w:ilvl="0" w:tplc="3B8CC62A">
      <w:start w:val="21"/>
      <w:numFmt w:val="lowerLetter"/>
      <w:lvlText w:val="%1"/>
      <w:lvlJc w:val="left"/>
      <w:pPr>
        <w:ind w:left="720" w:hanging="360"/>
      </w:pPr>
    </w:lvl>
    <w:lvl w:ilvl="1" w:tplc="F63E7518">
      <w:start w:val="1"/>
      <w:numFmt w:val="lowerLetter"/>
      <w:lvlText w:val="%2."/>
      <w:lvlJc w:val="left"/>
      <w:pPr>
        <w:ind w:left="1440" w:hanging="360"/>
      </w:pPr>
    </w:lvl>
    <w:lvl w:ilvl="2" w:tplc="9FE48EB8">
      <w:start w:val="1"/>
      <w:numFmt w:val="lowerRoman"/>
      <w:lvlText w:val="%3."/>
      <w:lvlJc w:val="right"/>
      <w:pPr>
        <w:ind w:left="2160" w:hanging="180"/>
      </w:pPr>
    </w:lvl>
    <w:lvl w:ilvl="3" w:tplc="BDA61D92">
      <w:start w:val="1"/>
      <w:numFmt w:val="decimal"/>
      <w:lvlText w:val="%4."/>
      <w:lvlJc w:val="left"/>
      <w:pPr>
        <w:ind w:left="2880" w:hanging="360"/>
      </w:pPr>
    </w:lvl>
    <w:lvl w:ilvl="4" w:tplc="C4E8A0A0">
      <w:start w:val="1"/>
      <w:numFmt w:val="lowerLetter"/>
      <w:lvlText w:val="%5."/>
      <w:lvlJc w:val="left"/>
      <w:pPr>
        <w:ind w:left="3600" w:hanging="360"/>
      </w:pPr>
    </w:lvl>
    <w:lvl w:ilvl="5" w:tplc="8A72B64A">
      <w:start w:val="1"/>
      <w:numFmt w:val="lowerRoman"/>
      <w:lvlText w:val="%6."/>
      <w:lvlJc w:val="right"/>
      <w:pPr>
        <w:ind w:left="4320" w:hanging="180"/>
      </w:pPr>
    </w:lvl>
    <w:lvl w:ilvl="6" w:tplc="ACDAB26C">
      <w:start w:val="1"/>
      <w:numFmt w:val="decimal"/>
      <w:lvlText w:val="%7."/>
      <w:lvlJc w:val="left"/>
      <w:pPr>
        <w:ind w:left="5040" w:hanging="360"/>
      </w:pPr>
    </w:lvl>
    <w:lvl w:ilvl="7" w:tplc="88A6BCD6">
      <w:start w:val="1"/>
      <w:numFmt w:val="lowerLetter"/>
      <w:lvlText w:val="%8."/>
      <w:lvlJc w:val="left"/>
      <w:pPr>
        <w:ind w:left="5760" w:hanging="360"/>
      </w:pPr>
    </w:lvl>
    <w:lvl w:ilvl="8" w:tplc="0352D4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095E"/>
    <w:multiLevelType w:val="hybridMultilevel"/>
    <w:tmpl w:val="5DCCD5B0"/>
    <w:lvl w:ilvl="0" w:tplc="7632EABE">
      <w:start w:val="21"/>
      <w:numFmt w:val="lowerLetter"/>
      <w:lvlText w:val="%1"/>
      <w:lvlJc w:val="left"/>
      <w:pPr>
        <w:ind w:left="720" w:hanging="360"/>
      </w:pPr>
    </w:lvl>
    <w:lvl w:ilvl="1" w:tplc="335EE930">
      <w:start w:val="1"/>
      <w:numFmt w:val="lowerLetter"/>
      <w:lvlText w:val="%2."/>
      <w:lvlJc w:val="left"/>
      <w:pPr>
        <w:ind w:left="1440" w:hanging="360"/>
      </w:pPr>
    </w:lvl>
    <w:lvl w:ilvl="2" w:tplc="66D454D2">
      <w:start w:val="1"/>
      <w:numFmt w:val="lowerRoman"/>
      <w:lvlText w:val="%3."/>
      <w:lvlJc w:val="right"/>
      <w:pPr>
        <w:ind w:left="2160" w:hanging="180"/>
      </w:pPr>
    </w:lvl>
    <w:lvl w:ilvl="3" w:tplc="8F06664E">
      <w:start w:val="1"/>
      <w:numFmt w:val="decimal"/>
      <w:lvlText w:val="%4."/>
      <w:lvlJc w:val="left"/>
      <w:pPr>
        <w:ind w:left="2880" w:hanging="360"/>
      </w:pPr>
    </w:lvl>
    <w:lvl w:ilvl="4" w:tplc="2696C18E">
      <w:start w:val="1"/>
      <w:numFmt w:val="lowerLetter"/>
      <w:lvlText w:val="%5."/>
      <w:lvlJc w:val="left"/>
      <w:pPr>
        <w:ind w:left="3600" w:hanging="360"/>
      </w:pPr>
    </w:lvl>
    <w:lvl w:ilvl="5" w:tplc="D966D646">
      <w:start w:val="1"/>
      <w:numFmt w:val="lowerRoman"/>
      <w:lvlText w:val="%6."/>
      <w:lvlJc w:val="right"/>
      <w:pPr>
        <w:ind w:left="4320" w:hanging="180"/>
      </w:pPr>
    </w:lvl>
    <w:lvl w:ilvl="6" w:tplc="F77E6472">
      <w:start w:val="1"/>
      <w:numFmt w:val="decimal"/>
      <w:lvlText w:val="%7."/>
      <w:lvlJc w:val="left"/>
      <w:pPr>
        <w:ind w:left="5040" w:hanging="360"/>
      </w:pPr>
    </w:lvl>
    <w:lvl w:ilvl="7" w:tplc="E82443BC">
      <w:start w:val="1"/>
      <w:numFmt w:val="lowerLetter"/>
      <w:lvlText w:val="%8."/>
      <w:lvlJc w:val="left"/>
      <w:pPr>
        <w:ind w:left="5760" w:hanging="360"/>
      </w:pPr>
    </w:lvl>
    <w:lvl w:ilvl="8" w:tplc="F9B414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2BE59"/>
    <w:multiLevelType w:val="hybridMultilevel"/>
    <w:tmpl w:val="CB28365E"/>
    <w:lvl w:ilvl="0" w:tplc="1EF63AAE">
      <w:start w:val="21"/>
      <w:numFmt w:val="lowerLetter"/>
      <w:lvlText w:val="%1"/>
      <w:lvlJc w:val="left"/>
      <w:pPr>
        <w:ind w:left="720" w:hanging="360"/>
      </w:pPr>
    </w:lvl>
    <w:lvl w:ilvl="1" w:tplc="9CF01CB2">
      <w:start w:val="1"/>
      <w:numFmt w:val="lowerLetter"/>
      <w:lvlText w:val="%2."/>
      <w:lvlJc w:val="left"/>
      <w:pPr>
        <w:ind w:left="1440" w:hanging="360"/>
      </w:pPr>
    </w:lvl>
    <w:lvl w:ilvl="2" w:tplc="340AADD0">
      <w:start w:val="1"/>
      <w:numFmt w:val="lowerRoman"/>
      <w:lvlText w:val="%3."/>
      <w:lvlJc w:val="right"/>
      <w:pPr>
        <w:ind w:left="2160" w:hanging="180"/>
      </w:pPr>
    </w:lvl>
    <w:lvl w:ilvl="3" w:tplc="82940286">
      <w:start w:val="1"/>
      <w:numFmt w:val="decimal"/>
      <w:lvlText w:val="%4."/>
      <w:lvlJc w:val="left"/>
      <w:pPr>
        <w:ind w:left="2880" w:hanging="360"/>
      </w:pPr>
    </w:lvl>
    <w:lvl w:ilvl="4" w:tplc="430C7558">
      <w:start w:val="1"/>
      <w:numFmt w:val="lowerLetter"/>
      <w:lvlText w:val="%5."/>
      <w:lvlJc w:val="left"/>
      <w:pPr>
        <w:ind w:left="3600" w:hanging="360"/>
      </w:pPr>
    </w:lvl>
    <w:lvl w:ilvl="5" w:tplc="24AA02C2">
      <w:start w:val="1"/>
      <w:numFmt w:val="lowerRoman"/>
      <w:lvlText w:val="%6."/>
      <w:lvlJc w:val="right"/>
      <w:pPr>
        <w:ind w:left="4320" w:hanging="180"/>
      </w:pPr>
    </w:lvl>
    <w:lvl w:ilvl="6" w:tplc="29F87440">
      <w:start w:val="1"/>
      <w:numFmt w:val="decimal"/>
      <w:lvlText w:val="%7."/>
      <w:lvlJc w:val="left"/>
      <w:pPr>
        <w:ind w:left="5040" w:hanging="360"/>
      </w:pPr>
    </w:lvl>
    <w:lvl w:ilvl="7" w:tplc="44A84FD2">
      <w:start w:val="1"/>
      <w:numFmt w:val="lowerLetter"/>
      <w:lvlText w:val="%8."/>
      <w:lvlJc w:val="left"/>
      <w:pPr>
        <w:ind w:left="5760" w:hanging="360"/>
      </w:pPr>
    </w:lvl>
    <w:lvl w:ilvl="8" w:tplc="B6B6D3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A9B08"/>
    <w:multiLevelType w:val="hybridMultilevel"/>
    <w:tmpl w:val="8E6A091C"/>
    <w:lvl w:ilvl="0" w:tplc="C7E2ACE4">
      <w:start w:val="21"/>
      <w:numFmt w:val="lowerLetter"/>
      <w:lvlText w:val="%1"/>
      <w:lvlJc w:val="left"/>
      <w:pPr>
        <w:ind w:left="720" w:hanging="360"/>
      </w:pPr>
    </w:lvl>
    <w:lvl w:ilvl="1" w:tplc="466C120A">
      <w:start w:val="1"/>
      <w:numFmt w:val="lowerLetter"/>
      <w:lvlText w:val="%2."/>
      <w:lvlJc w:val="left"/>
      <w:pPr>
        <w:ind w:left="1440" w:hanging="360"/>
      </w:pPr>
    </w:lvl>
    <w:lvl w:ilvl="2" w:tplc="4672194A">
      <w:start w:val="1"/>
      <w:numFmt w:val="lowerRoman"/>
      <w:lvlText w:val="%3."/>
      <w:lvlJc w:val="right"/>
      <w:pPr>
        <w:ind w:left="2160" w:hanging="180"/>
      </w:pPr>
    </w:lvl>
    <w:lvl w:ilvl="3" w:tplc="8E5A9684">
      <w:start w:val="1"/>
      <w:numFmt w:val="decimal"/>
      <w:lvlText w:val="%4."/>
      <w:lvlJc w:val="left"/>
      <w:pPr>
        <w:ind w:left="2880" w:hanging="360"/>
      </w:pPr>
    </w:lvl>
    <w:lvl w:ilvl="4" w:tplc="EA4CECC0">
      <w:start w:val="1"/>
      <w:numFmt w:val="lowerLetter"/>
      <w:lvlText w:val="%5."/>
      <w:lvlJc w:val="left"/>
      <w:pPr>
        <w:ind w:left="3600" w:hanging="360"/>
      </w:pPr>
    </w:lvl>
    <w:lvl w:ilvl="5" w:tplc="2C729D18">
      <w:start w:val="1"/>
      <w:numFmt w:val="lowerRoman"/>
      <w:lvlText w:val="%6."/>
      <w:lvlJc w:val="right"/>
      <w:pPr>
        <w:ind w:left="4320" w:hanging="180"/>
      </w:pPr>
    </w:lvl>
    <w:lvl w:ilvl="6" w:tplc="1F7670BC">
      <w:start w:val="1"/>
      <w:numFmt w:val="decimal"/>
      <w:lvlText w:val="%7."/>
      <w:lvlJc w:val="left"/>
      <w:pPr>
        <w:ind w:left="5040" w:hanging="360"/>
      </w:pPr>
    </w:lvl>
    <w:lvl w:ilvl="7" w:tplc="49EE9ABE">
      <w:start w:val="1"/>
      <w:numFmt w:val="lowerLetter"/>
      <w:lvlText w:val="%8."/>
      <w:lvlJc w:val="left"/>
      <w:pPr>
        <w:ind w:left="5760" w:hanging="360"/>
      </w:pPr>
    </w:lvl>
    <w:lvl w:ilvl="8" w:tplc="E774DD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465F"/>
    <w:multiLevelType w:val="hybridMultilevel"/>
    <w:tmpl w:val="E37C88CE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C9565FB"/>
    <w:multiLevelType w:val="hybridMultilevel"/>
    <w:tmpl w:val="C5ACFA7A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65EDD3"/>
    <w:multiLevelType w:val="hybridMultilevel"/>
    <w:tmpl w:val="AA2031A6"/>
    <w:lvl w:ilvl="0" w:tplc="3A60C040">
      <w:start w:val="21"/>
      <w:numFmt w:val="lowerLetter"/>
      <w:lvlText w:val="%1"/>
      <w:lvlJc w:val="left"/>
      <w:pPr>
        <w:ind w:left="720" w:hanging="360"/>
      </w:pPr>
    </w:lvl>
    <w:lvl w:ilvl="1" w:tplc="CEE4A0A8">
      <w:start w:val="1"/>
      <w:numFmt w:val="lowerLetter"/>
      <w:lvlText w:val="%2."/>
      <w:lvlJc w:val="left"/>
      <w:pPr>
        <w:ind w:left="1440" w:hanging="360"/>
      </w:pPr>
    </w:lvl>
    <w:lvl w:ilvl="2" w:tplc="D84212D4">
      <w:start w:val="1"/>
      <w:numFmt w:val="lowerRoman"/>
      <w:lvlText w:val="%3."/>
      <w:lvlJc w:val="right"/>
      <w:pPr>
        <w:ind w:left="2160" w:hanging="180"/>
      </w:pPr>
    </w:lvl>
    <w:lvl w:ilvl="3" w:tplc="99F277E2">
      <w:start w:val="1"/>
      <w:numFmt w:val="decimal"/>
      <w:lvlText w:val="%4."/>
      <w:lvlJc w:val="left"/>
      <w:pPr>
        <w:ind w:left="2880" w:hanging="360"/>
      </w:pPr>
    </w:lvl>
    <w:lvl w:ilvl="4" w:tplc="AF1C71D0">
      <w:start w:val="1"/>
      <w:numFmt w:val="lowerLetter"/>
      <w:lvlText w:val="%5."/>
      <w:lvlJc w:val="left"/>
      <w:pPr>
        <w:ind w:left="3600" w:hanging="360"/>
      </w:pPr>
    </w:lvl>
    <w:lvl w:ilvl="5" w:tplc="B1FE0254">
      <w:start w:val="1"/>
      <w:numFmt w:val="lowerRoman"/>
      <w:lvlText w:val="%6."/>
      <w:lvlJc w:val="right"/>
      <w:pPr>
        <w:ind w:left="4320" w:hanging="180"/>
      </w:pPr>
    </w:lvl>
    <w:lvl w:ilvl="6" w:tplc="AC26A1E4">
      <w:start w:val="1"/>
      <w:numFmt w:val="decimal"/>
      <w:lvlText w:val="%7."/>
      <w:lvlJc w:val="left"/>
      <w:pPr>
        <w:ind w:left="5040" w:hanging="360"/>
      </w:pPr>
    </w:lvl>
    <w:lvl w:ilvl="7" w:tplc="40A8DDCE">
      <w:start w:val="1"/>
      <w:numFmt w:val="lowerLetter"/>
      <w:lvlText w:val="%8."/>
      <w:lvlJc w:val="left"/>
      <w:pPr>
        <w:ind w:left="5760" w:hanging="360"/>
      </w:pPr>
    </w:lvl>
    <w:lvl w:ilvl="8" w:tplc="BEFC82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BE43B"/>
    <w:multiLevelType w:val="hybridMultilevel"/>
    <w:tmpl w:val="E74E4736"/>
    <w:lvl w:ilvl="0" w:tplc="685AD642">
      <w:start w:val="21"/>
      <w:numFmt w:val="lowerLetter"/>
      <w:lvlText w:val="%1"/>
      <w:lvlJc w:val="left"/>
      <w:pPr>
        <w:ind w:left="720" w:hanging="360"/>
      </w:pPr>
    </w:lvl>
    <w:lvl w:ilvl="1" w:tplc="5D2E44F8">
      <w:start w:val="1"/>
      <w:numFmt w:val="lowerLetter"/>
      <w:lvlText w:val="%2."/>
      <w:lvlJc w:val="left"/>
      <w:pPr>
        <w:ind w:left="1440" w:hanging="360"/>
      </w:pPr>
    </w:lvl>
    <w:lvl w:ilvl="2" w:tplc="45B4687C">
      <w:start w:val="1"/>
      <w:numFmt w:val="lowerRoman"/>
      <w:lvlText w:val="%3."/>
      <w:lvlJc w:val="right"/>
      <w:pPr>
        <w:ind w:left="2160" w:hanging="180"/>
      </w:pPr>
    </w:lvl>
    <w:lvl w:ilvl="3" w:tplc="EFA655B8">
      <w:start w:val="1"/>
      <w:numFmt w:val="decimal"/>
      <w:lvlText w:val="%4."/>
      <w:lvlJc w:val="left"/>
      <w:pPr>
        <w:ind w:left="2880" w:hanging="360"/>
      </w:pPr>
    </w:lvl>
    <w:lvl w:ilvl="4" w:tplc="0B201236">
      <w:start w:val="1"/>
      <w:numFmt w:val="lowerLetter"/>
      <w:lvlText w:val="%5."/>
      <w:lvlJc w:val="left"/>
      <w:pPr>
        <w:ind w:left="3600" w:hanging="360"/>
      </w:pPr>
    </w:lvl>
    <w:lvl w:ilvl="5" w:tplc="2952BB2A">
      <w:start w:val="1"/>
      <w:numFmt w:val="lowerRoman"/>
      <w:lvlText w:val="%6."/>
      <w:lvlJc w:val="right"/>
      <w:pPr>
        <w:ind w:left="4320" w:hanging="180"/>
      </w:pPr>
    </w:lvl>
    <w:lvl w:ilvl="6" w:tplc="B57A7A3C">
      <w:start w:val="1"/>
      <w:numFmt w:val="decimal"/>
      <w:lvlText w:val="%7."/>
      <w:lvlJc w:val="left"/>
      <w:pPr>
        <w:ind w:left="5040" w:hanging="360"/>
      </w:pPr>
    </w:lvl>
    <w:lvl w:ilvl="7" w:tplc="F2009430">
      <w:start w:val="1"/>
      <w:numFmt w:val="lowerLetter"/>
      <w:lvlText w:val="%8."/>
      <w:lvlJc w:val="left"/>
      <w:pPr>
        <w:ind w:left="5760" w:hanging="360"/>
      </w:pPr>
    </w:lvl>
    <w:lvl w:ilvl="8" w:tplc="84149732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257">
    <w:abstractNumId w:val="14"/>
  </w:num>
  <w:num w:numId="2" w16cid:durableId="897083344">
    <w:abstractNumId w:val="5"/>
  </w:num>
  <w:num w:numId="3" w16cid:durableId="824006353">
    <w:abstractNumId w:val="1"/>
  </w:num>
  <w:num w:numId="4" w16cid:durableId="2018537554">
    <w:abstractNumId w:val="8"/>
  </w:num>
  <w:num w:numId="5" w16cid:durableId="232356880">
    <w:abstractNumId w:val="18"/>
  </w:num>
  <w:num w:numId="6" w16cid:durableId="1004165151">
    <w:abstractNumId w:val="22"/>
  </w:num>
  <w:num w:numId="7" w16cid:durableId="398410186">
    <w:abstractNumId w:val="17"/>
  </w:num>
  <w:num w:numId="8" w16cid:durableId="931626176">
    <w:abstractNumId w:val="0"/>
  </w:num>
  <w:num w:numId="9" w16cid:durableId="1721635975">
    <w:abstractNumId w:val="6"/>
  </w:num>
  <w:num w:numId="10" w16cid:durableId="1387529683">
    <w:abstractNumId w:val="11"/>
  </w:num>
  <w:num w:numId="11" w16cid:durableId="1891112498">
    <w:abstractNumId w:val="15"/>
  </w:num>
  <w:num w:numId="12" w16cid:durableId="147288763">
    <w:abstractNumId w:val="19"/>
  </w:num>
  <w:num w:numId="13" w16cid:durableId="456022426">
    <w:abstractNumId w:val="23"/>
  </w:num>
  <w:num w:numId="14" w16cid:durableId="872956395">
    <w:abstractNumId w:val="16"/>
  </w:num>
  <w:num w:numId="15" w16cid:durableId="1214537623">
    <w:abstractNumId w:val="9"/>
  </w:num>
  <w:num w:numId="16" w16cid:durableId="1453590356">
    <w:abstractNumId w:val="13"/>
  </w:num>
  <w:num w:numId="17" w16cid:durableId="587620922">
    <w:abstractNumId w:val="21"/>
  </w:num>
  <w:num w:numId="18" w16cid:durableId="245577853">
    <w:abstractNumId w:val="10"/>
  </w:num>
  <w:num w:numId="19" w16cid:durableId="716781209">
    <w:abstractNumId w:val="7"/>
  </w:num>
  <w:num w:numId="20" w16cid:durableId="427192920">
    <w:abstractNumId w:val="2"/>
  </w:num>
  <w:num w:numId="21" w16cid:durableId="1727071288">
    <w:abstractNumId w:val="20"/>
  </w:num>
  <w:num w:numId="22" w16cid:durableId="1355498150">
    <w:abstractNumId w:val="3"/>
  </w:num>
  <w:num w:numId="23" w16cid:durableId="274411511">
    <w:abstractNumId w:val="4"/>
  </w:num>
  <w:num w:numId="24" w16cid:durableId="1260984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E"/>
    <w:rsid w:val="0002430F"/>
    <w:rsid w:val="00030761"/>
    <w:rsid w:val="00041EF1"/>
    <w:rsid w:val="000C751B"/>
    <w:rsid w:val="000C78D0"/>
    <w:rsid w:val="000F59B0"/>
    <w:rsid w:val="001211F0"/>
    <w:rsid w:val="00126CC5"/>
    <w:rsid w:val="00145CC4"/>
    <w:rsid w:val="00150F27"/>
    <w:rsid w:val="00180730"/>
    <w:rsid w:val="0019757A"/>
    <w:rsid w:val="001A198C"/>
    <w:rsid w:val="001A6711"/>
    <w:rsid w:val="001B3F5B"/>
    <w:rsid w:val="001C38B5"/>
    <w:rsid w:val="001D508A"/>
    <w:rsid w:val="0020624E"/>
    <w:rsid w:val="00227B1B"/>
    <w:rsid w:val="002353B7"/>
    <w:rsid w:val="002812B0"/>
    <w:rsid w:val="002819DA"/>
    <w:rsid w:val="002850CA"/>
    <w:rsid w:val="00287179"/>
    <w:rsid w:val="002A10BE"/>
    <w:rsid w:val="002B1B9D"/>
    <w:rsid w:val="002E04EB"/>
    <w:rsid w:val="002E33C7"/>
    <w:rsid w:val="002F4765"/>
    <w:rsid w:val="00310147"/>
    <w:rsid w:val="003462FF"/>
    <w:rsid w:val="00384BF8"/>
    <w:rsid w:val="00387D98"/>
    <w:rsid w:val="00394B88"/>
    <w:rsid w:val="00397D16"/>
    <w:rsid w:val="003B14C5"/>
    <w:rsid w:val="003D4071"/>
    <w:rsid w:val="003D7C4A"/>
    <w:rsid w:val="003E120E"/>
    <w:rsid w:val="003E6BF6"/>
    <w:rsid w:val="003F4365"/>
    <w:rsid w:val="003F793C"/>
    <w:rsid w:val="0044057E"/>
    <w:rsid w:val="00460103"/>
    <w:rsid w:val="00460ADC"/>
    <w:rsid w:val="004815F0"/>
    <w:rsid w:val="00485933"/>
    <w:rsid w:val="00495337"/>
    <w:rsid w:val="004A2A76"/>
    <w:rsid w:val="004A39D4"/>
    <w:rsid w:val="004A52AC"/>
    <w:rsid w:val="004C4AE3"/>
    <w:rsid w:val="004D1121"/>
    <w:rsid w:val="004D1DE3"/>
    <w:rsid w:val="004D3170"/>
    <w:rsid w:val="004E1085"/>
    <w:rsid w:val="004E629B"/>
    <w:rsid w:val="00517FE0"/>
    <w:rsid w:val="00553E5E"/>
    <w:rsid w:val="00583E28"/>
    <w:rsid w:val="00585A1E"/>
    <w:rsid w:val="005B3240"/>
    <w:rsid w:val="005C0163"/>
    <w:rsid w:val="005D09BC"/>
    <w:rsid w:val="005E25CB"/>
    <w:rsid w:val="005E43B4"/>
    <w:rsid w:val="005E47C4"/>
    <w:rsid w:val="005E6E7D"/>
    <w:rsid w:val="0060508C"/>
    <w:rsid w:val="0064702E"/>
    <w:rsid w:val="0065773A"/>
    <w:rsid w:val="00684658"/>
    <w:rsid w:val="00691DD1"/>
    <w:rsid w:val="006D599A"/>
    <w:rsid w:val="006F6F91"/>
    <w:rsid w:val="00700E57"/>
    <w:rsid w:val="00720B5D"/>
    <w:rsid w:val="00726C46"/>
    <w:rsid w:val="00745DA0"/>
    <w:rsid w:val="00760753"/>
    <w:rsid w:val="00770188"/>
    <w:rsid w:val="00781CD5"/>
    <w:rsid w:val="007838A4"/>
    <w:rsid w:val="007B536A"/>
    <w:rsid w:val="007C0B60"/>
    <w:rsid w:val="007E5FDF"/>
    <w:rsid w:val="007F28F9"/>
    <w:rsid w:val="00802382"/>
    <w:rsid w:val="008047DB"/>
    <w:rsid w:val="00887C92"/>
    <w:rsid w:val="008B3910"/>
    <w:rsid w:val="008E55F2"/>
    <w:rsid w:val="008F5C73"/>
    <w:rsid w:val="009435BB"/>
    <w:rsid w:val="00955B56"/>
    <w:rsid w:val="00982FE9"/>
    <w:rsid w:val="009911FA"/>
    <w:rsid w:val="009C379F"/>
    <w:rsid w:val="009E274E"/>
    <w:rsid w:val="009E7D88"/>
    <w:rsid w:val="00A3626E"/>
    <w:rsid w:val="00A517DC"/>
    <w:rsid w:val="00A86E4C"/>
    <w:rsid w:val="00AA1829"/>
    <w:rsid w:val="00AA6EFB"/>
    <w:rsid w:val="00AB603C"/>
    <w:rsid w:val="00AC64B1"/>
    <w:rsid w:val="00B04229"/>
    <w:rsid w:val="00B069C2"/>
    <w:rsid w:val="00B42C7F"/>
    <w:rsid w:val="00B549E7"/>
    <w:rsid w:val="00B54A24"/>
    <w:rsid w:val="00B61A9B"/>
    <w:rsid w:val="00B635AF"/>
    <w:rsid w:val="00B9657F"/>
    <w:rsid w:val="00BB386B"/>
    <w:rsid w:val="00BC186F"/>
    <w:rsid w:val="00BC36E6"/>
    <w:rsid w:val="00C04598"/>
    <w:rsid w:val="00C204A7"/>
    <w:rsid w:val="00C2237B"/>
    <w:rsid w:val="00C46483"/>
    <w:rsid w:val="00C76008"/>
    <w:rsid w:val="00CA15AD"/>
    <w:rsid w:val="00CB2181"/>
    <w:rsid w:val="00CC6060"/>
    <w:rsid w:val="00CD0362"/>
    <w:rsid w:val="00CD18B9"/>
    <w:rsid w:val="00CD4250"/>
    <w:rsid w:val="00CD6518"/>
    <w:rsid w:val="00CE2448"/>
    <w:rsid w:val="00CE57A9"/>
    <w:rsid w:val="00D0321A"/>
    <w:rsid w:val="00D07079"/>
    <w:rsid w:val="00D10B58"/>
    <w:rsid w:val="00D25150"/>
    <w:rsid w:val="00D432E9"/>
    <w:rsid w:val="00D44DC2"/>
    <w:rsid w:val="00D52B66"/>
    <w:rsid w:val="00D63596"/>
    <w:rsid w:val="00D67328"/>
    <w:rsid w:val="00D97924"/>
    <w:rsid w:val="00DB3AEB"/>
    <w:rsid w:val="00E141DF"/>
    <w:rsid w:val="00E81E1B"/>
    <w:rsid w:val="00E85677"/>
    <w:rsid w:val="00ED158F"/>
    <w:rsid w:val="00EF34F9"/>
    <w:rsid w:val="00F0357E"/>
    <w:rsid w:val="00F0721D"/>
    <w:rsid w:val="00F10A3B"/>
    <w:rsid w:val="00F13E72"/>
    <w:rsid w:val="00F148EE"/>
    <w:rsid w:val="00F363BF"/>
    <w:rsid w:val="00F36E1E"/>
    <w:rsid w:val="00F62BBC"/>
    <w:rsid w:val="00F7290E"/>
    <w:rsid w:val="00F863F8"/>
    <w:rsid w:val="00FA6766"/>
    <w:rsid w:val="00FA70F9"/>
    <w:rsid w:val="00FB7F35"/>
    <w:rsid w:val="00FE7540"/>
    <w:rsid w:val="341DC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4C506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i.web2.ncku.edu.tw" TargetMode="External"/><Relationship Id="rId13" Type="http://schemas.openxmlformats.org/officeDocument/2006/relationships/hyperlink" Target="https://www.csie.ncku.edu.tw/zh-hant/education/instCSIE" TargetMode="External"/><Relationship Id="rId18" Type="http://schemas.openxmlformats.org/officeDocument/2006/relationships/hyperlink" Target="https://www.csie.ncku.edu.tw/zh-hant/news/9955" TargetMode="External"/><Relationship Id="rId26" Type="http://schemas.openxmlformats.org/officeDocument/2006/relationships/hyperlink" Target="https://www.csie.ncku.edu.tw/zh-hant/news/99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sie.ncku.edu.tw/zh-hant/news/99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ie.ncku.edu.tw/zh-hant/education/instCSIE" TargetMode="External"/><Relationship Id="rId17" Type="http://schemas.openxmlformats.org/officeDocument/2006/relationships/hyperlink" Target="https://www.csie.ncku.edu.tw/zh-hant/news/9948" TargetMode="External"/><Relationship Id="rId25" Type="http://schemas.openxmlformats.org/officeDocument/2006/relationships/hyperlink" Target="https://oldsite.www.csie.ncku.edu.tw/ncku_csie/announce/view/1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sie.ncku.edu.tw/zh-hant/news/12859" TargetMode="External"/><Relationship Id="rId20" Type="http://schemas.openxmlformats.org/officeDocument/2006/relationships/hyperlink" Target="https://www.csie.ncku.edu.tw/zh-hant/news/132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i.web2.ncku.edu.tw/p/405-1072-5352,c1521.php?Lang=zh-tw" TargetMode="External"/><Relationship Id="rId24" Type="http://schemas.openxmlformats.org/officeDocument/2006/relationships/hyperlink" Target="https://oldsite.www.csie.ncku.edu.tw/ncku_csie/announce/view/19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ie.ncku.edu.tw/zh-hant/news/13238" TargetMode="External"/><Relationship Id="rId23" Type="http://schemas.openxmlformats.org/officeDocument/2006/relationships/hyperlink" Target="https://oldsite.www.csie.ncku.edu.tw/ncku_csie/announce/view/2017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ordb.ncku.edu.tw/ethics/index.php?c=auth" TargetMode="External"/><Relationship Id="rId19" Type="http://schemas.openxmlformats.org/officeDocument/2006/relationships/hyperlink" Target="https://oldsite.www.csie.ncku.edu.tw/sco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ai.web2.ncku.edu.tw/p/412-1072-2086.php?Lang=zh-tw" TargetMode="External"/><Relationship Id="rId14" Type="http://schemas.openxmlformats.org/officeDocument/2006/relationships/hyperlink" Target="https://www.csie.ncku.edu.tw/zh-hant/news/12859" TargetMode="External"/><Relationship Id="rId22" Type="http://schemas.openxmlformats.org/officeDocument/2006/relationships/hyperlink" Target="https://www.csie.ncku.edu.tw/zh-hant/news/10813" TargetMode="External"/><Relationship Id="rId27" Type="http://schemas.openxmlformats.org/officeDocument/2006/relationships/hyperlink" Target="https://www.csie.ncku.edu.tw/zh-hant/news/1163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42B7-8023-4A1C-8E28-6C9EDB6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劉威麟 LIU,WEI-LIN</cp:lastModifiedBy>
  <cp:revision>6</cp:revision>
  <dcterms:created xsi:type="dcterms:W3CDTF">2025-08-19T01:10:00Z</dcterms:created>
  <dcterms:modified xsi:type="dcterms:W3CDTF">2025-08-20T05:58:00Z</dcterms:modified>
</cp:coreProperties>
</file>